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85C5" w14:textId="1C0BC2E4" w:rsidR="007B03A6" w:rsidRDefault="007B03A6" w:rsidP="007B03A6">
      <w:pPr>
        <w:jc w:val="center"/>
        <w:rPr>
          <w:rFonts w:ascii="ＭＳ 明朝" w:eastAsia="ＭＳ 明朝" w:hAnsi="ＭＳ 明朝"/>
          <w:sz w:val="24"/>
          <w:szCs w:val="28"/>
        </w:rPr>
      </w:pPr>
    </w:p>
    <w:p w14:paraId="7E9F0BDE" w14:textId="77777777" w:rsidR="007B03A6" w:rsidRDefault="007B03A6" w:rsidP="007B03A6">
      <w:pPr>
        <w:jc w:val="center"/>
        <w:rPr>
          <w:rFonts w:ascii="ＭＳ 明朝" w:eastAsia="ＭＳ 明朝" w:hAnsi="ＭＳ 明朝"/>
          <w:sz w:val="24"/>
          <w:szCs w:val="28"/>
        </w:rPr>
      </w:pPr>
    </w:p>
    <w:p w14:paraId="62D9821D" w14:textId="77777777" w:rsidR="007B03A6" w:rsidRDefault="007B03A6" w:rsidP="007B03A6">
      <w:pPr>
        <w:jc w:val="center"/>
        <w:rPr>
          <w:rFonts w:ascii="ＭＳ 明朝" w:eastAsia="ＭＳ 明朝" w:hAnsi="ＭＳ 明朝"/>
          <w:sz w:val="24"/>
          <w:szCs w:val="28"/>
        </w:rPr>
      </w:pPr>
    </w:p>
    <w:p w14:paraId="2DE08C8A" w14:textId="77777777" w:rsidR="007B03A6" w:rsidRDefault="007B03A6" w:rsidP="007B03A6">
      <w:pPr>
        <w:jc w:val="center"/>
        <w:rPr>
          <w:rFonts w:ascii="ＭＳ 明朝" w:eastAsia="ＭＳ 明朝" w:hAnsi="ＭＳ 明朝"/>
          <w:sz w:val="24"/>
          <w:szCs w:val="28"/>
        </w:rPr>
      </w:pPr>
    </w:p>
    <w:p w14:paraId="2F1D0FC3" w14:textId="77777777" w:rsidR="007B03A6" w:rsidRDefault="007B03A6" w:rsidP="007B03A6">
      <w:pPr>
        <w:jc w:val="center"/>
        <w:rPr>
          <w:rFonts w:ascii="ＭＳ 明朝" w:eastAsia="ＭＳ 明朝" w:hAnsi="ＭＳ 明朝"/>
          <w:sz w:val="24"/>
          <w:szCs w:val="28"/>
        </w:rPr>
      </w:pPr>
    </w:p>
    <w:p w14:paraId="59C5E3FA" w14:textId="77777777" w:rsidR="007B03A6" w:rsidRDefault="007B03A6" w:rsidP="007B03A6">
      <w:pPr>
        <w:jc w:val="center"/>
        <w:rPr>
          <w:rFonts w:ascii="ＭＳ 明朝" w:eastAsia="ＭＳ 明朝" w:hAnsi="ＭＳ 明朝"/>
          <w:sz w:val="24"/>
          <w:szCs w:val="28"/>
        </w:rPr>
      </w:pPr>
    </w:p>
    <w:p w14:paraId="6A45A1E5" w14:textId="77777777" w:rsidR="007B03A6" w:rsidRDefault="007B03A6" w:rsidP="007B03A6">
      <w:pPr>
        <w:jc w:val="center"/>
        <w:rPr>
          <w:rFonts w:ascii="ＭＳ 明朝" w:eastAsia="ＭＳ 明朝" w:hAnsi="ＭＳ 明朝"/>
          <w:sz w:val="24"/>
          <w:szCs w:val="28"/>
        </w:rPr>
      </w:pPr>
    </w:p>
    <w:p w14:paraId="76C70249" w14:textId="77777777" w:rsidR="007B03A6" w:rsidRDefault="007B03A6" w:rsidP="007B03A6">
      <w:pPr>
        <w:jc w:val="center"/>
        <w:rPr>
          <w:rFonts w:ascii="ＭＳ 明朝" w:eastAsia="ＭＳ 明朝" w:hAnsi="ＭＳ 明朝"/>
          <w:sz w:val="24"/>
          <w:szCs w:val="28"/>
        </w:rPr>
      </w:pPr>
    </w:p>
    <w:p w14:paraId="2C693610" w14:textId="77777777" w:rsidR="007B03A6" w:rsidRDefault="007B03A6" w:rsidP="007B03A6">
      <w:pPr>
        <w:jc w:val="center"/>
        <w:rPr>
          <w:rFonts w:ascii="ＭＳ 明朝" w:eastAsia="ＭＳ 明朝" w:hAnsi="ＭＳ 明朝"/>
          <w:sz w:val="24"/>
          <w:szCs w:val="28"/>
        </w:rPr>
      </w:pPr>
    </w:p>
    <w:p w14:paraId="064CDAD2" w14:textId="77777777" w:rsidR="007B03A6" w:rsidRDefault="007B03A6" w:rsidP="007B03A6">
      <w:pPr>
        <w:jc w:val="center"/>
        <w:rPr>
          <w:rFonts w:ascii="ＭＳ 明朝" w:eastAsia="ＭＳ 明朝" w:hAnsi="ＭＳ 明朝"/>
          <w:sz w:val="24"/>
          <w:szCs w:val="28"/>
        </w:rPr>
      </w:pPr>
    </w:p>
    <w:p w14:paraId="5EBE4FEA" w14:textId="77777777" w:rsidR="007B03A6" w:rsidRDefault="007B03A6" w:rsidP="007B03A6">
      <w:pPr>
        <w:jc w:val="center"/>
        <w:rPr>
          <w:rFonts w:ascii="ＭＳ 明朝" w:eastAsia="ＭＳ 明朝" w:hAnsi="ＭＳ 明朝"/>
          <w:sz w:val="24"/>
          <w:szCs w:val="28"/>
        </w:rPr>
      </w:pPr>
    </w:p>
    <w:p w14:paraId="712F500A" w14:textId="77777777" w:rsidR="007B03A6" w:rsidRDefault="007B03A6" w:rsidP="007B03A6">
      <w:pPr>
        <w:jc w:val="center"/>
        <w:rPr>
          <w:rFonts w:ascii="ＭＳ 明朝" w:eastAsia="ＭＳ 明朝" w:hAnsi="ＭＳ 明朝"/>
          <w:sz w:val="24"/>
          <w:szCs w:val="28"/>
        </w:rPr>
      </w:pPr>
    </w:p>
    <w:p w14:paraId="4BD39F79" w14:textId="5374D4C7" w:rsidR="007B03A6" w:rsidRPr="007B03A6" w:rsidRDefault="007B03A6" w:rsidP="007B03A6">
      <w:pPr>
        <w:jc w:val="center"/>
        <w:rPr>
          <w:rFonts w:ascii="ＭＳ 明朝" w:eastAsia="ＭＳ 明朝" w:hAnsi="ＭＳ 明朝"/>
          <w:sz w:val="34"/>
          <w:szCs w:val="34"/>
        </w:rPr>
      </w:pPr>
      <w:r w:rsidRPr="007B03A6">
        <w:rPr>
          <w:rFonts w:ascii="ＭＳ 明朝" w:eastAsia="ＭＳ 明朝" w:hAnsi="ＭＳ 明朝" w:hint="eastAsia"/>
          <w:sz w:val="34"/>
          <w:szCs w:val="34"/>
        </w:rPr>
        <w:t>銚子市都市公園ネーミングライツ・パートナー募集要項</w:t>
      </w:r>
    </w:p>
    <w:p w14:paraId="3C70AAD8" w14:textId="77777777" w:rsidR="007B03A6" w:rsidRDefault="007B03A6" w:rsidP="00C2741B">
      <w:pPr>
        <w:jc w:val="center"/>
        <w:rPr>
          <w:rFonts w:ascii="ＭＳ 明朝" w:eastAsia="ＭＳ 明朝" w:hAnsi="ＭＳ 明朝"/>
          <w:sz w:val="24"/>
          <w:szCs w:val="28"/>
        </w:rPr>
      </w:pPr>
    </w:p>
    <w:p w14:paraId="0FFFD342" w14:textId="77777777" w:rsidR="007B03A6" w:rsidRDefault="007B03A6" w:rsidP="00C2741B">
      <w:pPr>
        <w:jc w:val="center"/>
        <w:rPr>
          <w:rFonts w:ascii="ＭＳ 明朝" w:eastAsia="ＭＳ 明朝" w:hAnsi="ＭＳ 明朝"/>
          <w:sz w:val="24"/>
          <w:szCs w:val="28"/>
        </w:rPr>
      </w:pPr>
    </w:p>
    <w:p w14:paraId="280D5D91" w14:textId="77777777" w:rsidR="007B03A6" w:rsidRDefault="007B03A6" w:rsidP="00C2741B">
      <w:pPr>
        <w:jc w:val="center"/>
        <w:rPr>
          <w:rFonts w:ascii="ＭＳ 明朝" w:eastAsia="ＭＳ 明朝" w:hAnsi="ＭＳ 明朝"/>
          <w:sz w:val="24"/>
          <w:szCs w:val="28"/>
        </w:rPr>
      </w:pPr>
    </w:p>
    <w:p w14:paraId="46A7FDFC" w14:textId="77777777" w:rsidR="007B03A6" w:rsidRDefault="007B03A6" w:rsidP="00C2741B">
      <w:pPr>
        <w:jc w:val="center"/>
        <w:rPr>
          <w:rFonts w:ascii="ＭＳ 明朝" w:eastAsia="ＭＳ 明朝" w:hAnsi="ＭＳ 明朝"/>
          <w:sz w:val="24"/>
          <w:szCs w:val="28"/>
        </w:rPr>
      </w:pPr>
    </w:p>
    <w:p w14:paraId="442D621C" w14:textId="77777777" w:rsidR="007B03A6" w:rsidRDefault="007B03A6" w:rsidP="00C2741B">
      <w:pPr>
        <w:jc w:val="center"/>
        <w:rPr>
          <w:rFonts w:ascii="ＭＳ 明朝" w:eastAsia="ＭＳ 明朝" w:hAnsi="ＭＳ 明朝"/>
          <w:sz w:val="24"/>
          <w:szCs w:val="28"/>
        </w:rPr>
      </w:pPr>
    </w:p>
    <w:p w14:paraId="1DAC8227" w14:textId="77777777" w:rsidR="007B03A6" w:rsidRDefault="007B03A6" w:rsidP="00C2741B">
      <w:pPr>
        <w:jc w:val="center"/>
        <w:rPr>
          <w:rFonts w:ascii="ＭＳ 明朝" w:eastAsia="ＭＳ 明朝" w:hAnsi="ＭＳ 明朝"/>
          <w:sz w:val="24"/>
          <w:szCs w:val="28"/>
        </w:rPr>
      </w:pPr>
    </w:p>
    <w:p w14:paraId="5C5F8987" w14:textId="77777777" w:rsidR="007B03A6" w:rsidRDefault="007B03A6" w:rsidP="00C2741B">
      <w:pPr>
        <w:jc w:val="center"/>
        <w:rPr>
          <w:rFonts w:ascii="ＭＳ 明朝" w:eastAsia="ＭＳ 明朝" w:hAnsi="ＭＳ 明朝"/>
          <w:sz w:val="24"/>
          <w:szCs w:val="28"/>
        </w:rPr>
      </w:pPr>
    </w:p>
    <w:p w14:paraId="28889FCA" w14:textId="77777777" w:rsidR="007B03A6" w:rsidRDefault="007B03A6" w:rsidP="00C2741B">
      <w:pPr>
        <w:jc w:val="center"/>
        <w:rPr>
          <w:rFonts w:ascii="ＭＳ 明朝" w:eastAsia="ＭＳ 明朝" w:hAnsi="ＭＳ 明朝"/>
          <w:sz w:val="24"/>
          <w:szCs w:val="28"/>
        </w:rPr>
      </w:pPr>
    </w:p>
    <w:p w14:paraId="2DC8A702" w14:textId="77777777" w:rsidR="007B03A6" w:rsidRDefault="007B03A6" w:rsidP="00C2741B">
      <w:pPr>
        <w:jc w:val="center"/>
        <w:rPr>
          <w:rFonts w:ascii="ＭＳ 明朝" w:eastAsia="ＭＳ 明朝" w:hAnsi="ＭＳ 明朝"/>
          <w:sz w:val="24"/>
          <w:szCs w:val="28"/>
        </w:rPr>
      </w:pPr>
    </w:p>
    <w:p w14:paraId="50369ECE" w14:textId="77777777" w:rsidR="007B03A6" w:rsidRDefault="007B03A6" w:rsidP="00C2741B">
      <w:pPr>
        <w:jc w:val="center"/>
        <w:rPr>
          <w:rFonts w:ascii="ＭＳ 明朝" w:eastAsia="ＭＳ 明朝" w:hAnsi="ＭＳ 明朝"/>
          <w:sz w:val="24"/>
          <w:szCs w:val="28"/>
        </w:rPr>
      </w:pPr>
    </w:p>
    <w:p w14:paraId="0DD1627A" w14:textId="27394C57" w:rsidR="007B03A6" w:rsidRPr="007B03A6" w:rsidRDefault="007B03A6" w:rsidP="00C2741B">
      <w:pPr>
        <w:jc w:val="center"/>
        <w:rPr>
          <w:rFonts w:ascii="ＭＳ 明朝" w:eastAsia="ＭＳ 明朝" w:hAnsi="ＭＳ 明朝"/>
          <w:sz w:val="32"/>
          <w:szCs w:val="36"/>
        </w:rPr>
      </w:pPr>
      <w:r w:rsidRPr="007B03A6">
        <w:rPr>
          <w:rFonts w:ascii="ＭＳ 明朝" w:eastAsia="ＭＳ 明朝" w:hAnsi="ＭＳ 明朝" w:hint="eastAsia"/>
          <w:sz w:val="32"/>
          <w:szCs w:val="36"/>
        </w:rPr>
        <w:t>令和８年</w:t>
      </w:r>
      <w:r w:rsidR="008569B0">
        <w:rPr>
          <w:rFonts w:ascii="ＭＳ 明朝" w:eastAsia="ＭＳ 明朝" w:hAnsi="ＭＳ 明朝" w:hint="eastAsia"/>
          <w:sz w:val="32"/>
          <w:szCs w:val="36"/>
        </w:rPr>
        <w:t>４</w:t>
      </w:r>
      <w:r w:rsidRPr="007B03A6">
        <w:rPr>
          <w:rFonts w:ascii="ＭＳ 明朝" w:eastAsia="ＭＳ 明朝" w:hAnsi="ＭＳ 明朝" w:hint="eastAsia"/>
          <w:sz w:val="32"/>
          <w:szCs w:val="36"/>
        </w:rPr>
        <w:t>月</w:t>
      </w:r>
    </w:p>
    <w:p w14:paraId="128FEF53" w14:textId="2B99C558" w:rsidR="007B03A6" w:rsidRPr="007B03A6" w:rsidRDefault="007B03A6" w:rsidP="00C2741B">
      <w:pPr>
        <w:jc w:val="center"/>
        <w:rPr>
          <w:rFonts w:ascii="ＭＳ 明朝" w:eastAsia="ＭＳ 明朝" w:hAnsi="ＭＳ 明朝"/>
          <w:sz w:val="32"/>
          <w:szCs w:val="36"/>
        </w:rPr>
      </w:pPr>
      <w:r w:rsidRPr="007B03A6">
        <w:rPr>
          <w:rFonts w:ascii="ＭＳ 明朝" w:eastAsia="ＭＳ 明朝" w:hAnsi="ＭＳ 明朝" w:hint="eastAsia"/>
          <w:sz w:val="32"/>
          <w:szCs w:val="36"/>
        </w:rPr>
        <w:t>銚　子　市</w:t>
      </w:r>
    </w:p>
    <w:p w14:paraId="0E7CD165" w14:textId="43BE4D78" w:rsidR="007B03A6" w:rsidRPr="007B03A6" w:rsidRDefault="007B03A6" w:rsidP="00C2741B">
      <w:pPr>
        <w:jc w:val="center"/>
        <w:rPr>
          <w:rFonts w:ascii="ＭＳ 明朝" w:eastAsia="ＭＳ 明朝" w:hAnsi="ＭＳ 明朝"/>
          <w:sz w:val="36"/>
          <w:szCs w:val="40"/>
        </w:rPr>
      </w:pPr>
      <w:r w:rsidRPr="007B03A6">
        <w:rPr>
          <w:rFonts w:ascii="ＭＳ 明朝" w:eastAsia="ＭＳ 明朝" w:hAnsi="ＭＳ 明朝" w:hint="eastAsia"/>
          <w:sz w:val="32"/>
          <w:szCs w:val="36"/>
        </w:rPr>
        <w:t>都市整備課</w:t>
      </w:r>
    </w:p>
    <w:p w14:paraId="1F104E4A" w14:textId="4F9825E7" w:rsidR="00E656EE" w:rsidRPr="00E656EE" w:rsidRDefault="007B03A6" w:rsidP="00E656EE">
      <w:pPr>
        <w:jc w:val="center"/>
        <w:rPr>
          <w:rFonts w:ascii="ＭＳ 明朝" w:eastAsia="ＭＳ 明朝" w:hAnsi="ＭＳ 明朝" w:hint="eastAsia"/>
          <w:sz w:val="24"/>
          <w:szCs w:val="28"/>
        </w:rPr>
      </w:pPr>
      <w:r>
        <w:rPr>
          <w:rFonts w:ascii="ＭＳ 明朝" w:eastAsia="ＭＳ 明朝" w:hAnsi="ＭＳ 明朝"/>
          <w:sz w:val="24"/>
          <w:szCs w:val="28"/>
        </w:rPr>
        <w:br w:type="page"/>
      </w:r>
    </w:p>
    <w:p w14:paraId="1F2CB86C" w14:textId="189F8F49" w:rsidR="004A218F" w:rsidRPr="007B03A6" w:rsidRDefault="004A218F">
      <w:pPr>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１　目的</w:t>
      </w:r>
    </w:p>
    <w:p w14:paraId="0E5658BC" w14:textId="4413BD78" w:rsidR="004A218F" w:rsidRDefault="004A218F" w:rsidP="004A218F">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銚子市</w:t>
      </w:r>
      <w:r w:rsidRPr="004A218F">
        <w:rPr>
          <w:rFonts w:ascii="ＭＳ 明朝" w:eastAsia="ＭＳ 明朝" w:hAnsi="ＭＳ 明朝" w:hint="eastAsia"/>
          <w:sz w:val="24"/>
          <w:szCs w:val="28"/>
        </w:rPr>
        <w:t>では、市が所有する施設の安定的な管理</w:t>
      </w:r>
      <w:r w:rsidR="005E0363">
        <w:rPr>
          <w:rFonts w:ascii="ＭＳ 明朝" w:eastAsia="ＭＳ 明朝" w:hAnsi="ＭＳ 明朝" w:hint="eastAsia"/>
          <w:sz w:val="24"/>
          <w:szCs w:val="28"/>
        </w:rPr>
        <w:t>・運営</w:t>
      </w:r>
      <w:r w:rsidR="00781809">
        <w:rPr>
          <w:rFonts w:ascii="ＭＳ 明朝" w:eastAsia="ＭＳ 明朝" w:hAnsi="ＭＳ 明朝" w:hint="eastAsia"/>
          <w:sz w:val="24"/>
          <w:szCs w:val="28"/>
        </w:rPr>
        <w:t>や利用者へのサービス向上、</w:t>
      </w:r>
      <w:r w:rsidRPr="004A218F">
        <w:rPr>
          <w:rFonts w:ascii="ＭＳ 明朝" w:eastAsia="ＭＳ 明朝" w:hAnsi="ＭＳ 明朝" w:hint="eastAsia"/>
          <w:sz w:val="24"/>
          <w:szCs w:val="28"/>
        </w:rPr>
        <w:t>公民連携による相互の活性化を図ることなどを目的に、市が所有する公園や</w:t>
      </w:r>
      <w:r>
        <w:rPr>
          <w:rFonts w:ascii="ＭＳ 明朝" w:eastAsia="ＭＳ 明朝" w:hAnsi="ＭＳ 明朝" w:hint="eastAsia"/>
          <w:sz w:val="24"/>
          <w:szCs w:val="28"/>
        </w:rPr>
        <w:t>広場</w:t>
      </w:r>
      <w:r w:rsidRPr="004A218F">
        <w:rPr>
          <w:rFonts w:ascii="ＭＳ 明朝" w:eastAsia="ＭＳ 明朝" w:hAnsi="ＭＳ 明朝" w:hint="eastAsia"/>
          <w:sz w:val="24"/>
          <w:szCs w:val="28"/>
        </w:rPr>
        <w:t>など（以下「公園」）を対象に愛称を付ける権利（ネーミングライツ）を取得するパートナーを次のとおり募集します。</w:t>
      </w:r>
    </w:p>
    <w:p w14:paraId="3AD02FD5" w14:textId="77777777" w:rsidR="004A218F" w:rsidRDefault="004A218F" w:rsidP="004A218F">
      <w:pPr>
        <w:ind w:left="480" w:hangingChars="200" w:hanging="480"/>
        <w:rPr>
          <w:rFonts w:ascii="ＭＳ 明朝" w:eastAsia="ＭＳ 明朝" w:hAnsi="ＭＳ 明朝"/>
          <w:sz w:val="24"/>
          <w:szCs w:val="28"/>
        </w:rPr>
      </w:pPr>
    </w:p>
    <w:p w14:paraId="11F7FFEC" w14:textId="43D5E952" w:rsidR="004A218F" w:rsidRPr="007B03A6" w:rsidRDefault="004A218F" w:rsidP="004A218F">
      <w:pPr>
        <w:ind w:left="480" w:hangingChars="200" w:hanging="480"/>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２　対象施設</w:t>
      </w:r>
    </w:p>
    <w:p w14:paraId="3796A176" w14:textId="7EF2770F" w:rsidR="004A218F" w:rsidRDefault="004A218F" w:rsidP="004A218F">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⑴　対象とする公園</w:t>
      </w:r>
    </w:p>
    <w:p w14:paraId="35C3AF66" w14:textId="032592BE" w:rsidR="004A218F" w:rsidRDefault="004A218F" w:rsidP="004A218F">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3310F9">
        <w:rPr>
          <w:rFonts w:ascii="ＭＳ 明朝" w:eastAsia="ＭＳ 明朝" w:hAnsi="ＭＳ 明朝" w:hint="eastAsia"/>
          <w:sz w:val="24"/>
          <w:szCs w:val="28"/>
        </w:rPr>
        <w:t xml:space="preserve">　</w:t>
      </w:r>
      <w:r>
        <w:rPr>
          <w:rFonts w:ascii="ＭＳ 明朝" w:eastAsia="ＭＳ 明朝" w:hAnsi="ＭＳ 明朝" w:hint="eastAsia"/>
          <w:sz w:val="24"/>
          <w:szCs w:val="28"/>
        </w:rPr>
        <w:t>河岸公園（河岸公園広場を含む）</w:t>
      </w:r>
    </w:p>
    <w:p w14:paraId="4251F2E9" w14:textId="7D3B38FB" w:rsidR="004A218F" w:rsidRDefault="004A218F" w:rsidP="004A218F">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⑵　施設概要</w:t>
      </w:r>
    </w:p>
    <w:p w14:paraId="718D99E0" w14:textId="32C58669" w:rsidR="004A218F" w:rsidRDefault="004A218F" w:rsidP="004A218F">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0F5AF5">
        <w:rPr>
          <w:rFonts w:ascii="ＭＳ 明朝" w:eastAsia="ＭＳ 明朝" w:hAnsi="ＭＳ 明朝" w:hint="eastAsia"/>
          <w:sz w:val="24"/>
          <w:szCs w:val="28"/>
        </w:rPr>
        <w:t xml:space="preserve">　別紙「対象施設の概要」のとおり</w:t>
      </w:r>
    </w:p>
    <w:p w14:paraId="5BB4635E" w14:textId="77777777" w:rsidR="000F5AF5" w:rsidRDefault="000F5AF5" w:rsidP="004A218F">
      <w:pPr>
        <w:ind w:left="480" w:hangingChars="200" w:hanging="480"/>
        <w:rPr>
          <w:rFonts w:ascii="ＭＳ 明朝" w:eastAsia="ＭＳ 明朝" w:hAnsi="ＭＳ 明朝"/>
          <w:sz w:val="24"/>
          <w:szCs w:val="28"/>
        </w:rPr>
      </w:pPr>
    </w:p>
    <w:p w14:paraId="7F6D5B39" w14:textId="541B997D" w:rsidR="000F5AF5" w:rsidRPr="007B03A6" w:rsidRDefault="000F5AF5" w:rsidP="004A218F">
      <w:pPr>
        <w:ind w:left="480" w:hangingChars="200" w:hanging="480"/>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３　応募資格</w:t>
      </w:r>
    </w:p>
    <w:p w14:paraId="3630EC37" w14:textId="30544625" w:rsidR="000F5AF5" w:rsidRDefault="000F5AF5" w:rsidP="000F5AF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民間の法人、団体及びグループ</w:t>
      </w:r>
      <w:r w:rsidR="00C7415A">
        <w:rPr>
          <w:rFonts w:ascii="ＭＳ 明朝" w:eastAsia="ＭＳ 明朝" w:hAnsi="ＭＳ 明朝" w:hint="eastAsia"/>
          <w:sz w:val="24"/>
          <w:szCs w:val="28"/>
        </w:rPr>
        <w:t>など</w:t>
      </w:r>
      <w:r>
        <w:rPr>
          <w:rFonts w:ascii="ＭＳ 明朝" w:eastAsia="ＭＳ 明朝" w:hAnsi="ＭＳ 明朝" w:hint="eastAsia"/>
          <w:sz w:val="24"/>
          <w:szCs w:val="28"/>
        </w:rPr>
        <w:t>とします。ただし次に掲げる者は対象外とします。</w:t>
      </w:r>
    </w:p>
    <w:p w14:paraId="10A6BBD2" w14:textId="6376C2EC" w:rsidR="00A50D4B" w:rsidRDefault="00A50D4B" w:rsidP="00EC63A9">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bookmarkStart w:id="0" w:name="_Hlk212472051"/>
      <w:r>
        <w:rPr>
          <w:rFonts w:ascii="ＭＳ 明朝" w:eastAsia="ＭＳ 明朝" w:hAnsi="ＭＳ 明朝" w:hint="eastAsia"/>
          <w:sz w:val="24"/>
          <w:szCs w:val="28"/>
        </w:rPr>
        <w:t xml:space="preserve">⑴　</w:t>
      </w:r>
      <w:r w:rsidR="00EC63A9" w:rsidRPr="00EC63A9">
        <w:rPr>
          <w:rFonts w:ascii="ＭＳ 明朝" w:eastAsia="ＭＳ 明朝" w:hAnsi="ＭＳ 明朝" w:hint="eastAsia"/>
          <w:sz w:val="24"/>
          <w:szCs w:val="28"/>
        </w:rPr>
        <w:t>地方自治法施行令</w:t>
      </w:r>
      <w:r w:rsidR="007B03A6" w:rsidRPr="007B03A6">
        <w:rPr>
          <w:rFonts w:ascii="ＭＳ 明朝" w:eastAsia="ＭＳ 明朝" w:hAnsi="ＭＳ 明朝" w:hint="eastAsia"/>
          <w:sz w:val="24"/>
          <w:szCs w:val="28"/>
        </w:rPr>
        <w:t>（昭和</w:t>
      </w:r>
      <w:r w:rsidR="007B03A6" w:rsidRPr="007B03A6">
        <w:rPr>
          <w:rFonts w:ascii="ＭＳ 明朝" w:eastAsia="ＭＳ 明朝" w:hAnsi="ＭＳ 明朝"/>
          <w:sz w:val="24"/>
          <w:szCs w:val="28"/>
        </w:rPr>
        <w:t>22年政令第16号）</w:t>
      </w:r>
      <w:r w:rsidR="00EC63A9" w:rsidRPr="00EC63A9">
        <w:rPr>
          <w:rFonts w:ascii="ＭＳ 明朝" w:eastAsia="ＭＳ 明朝" w:hAnsi="ＭＳ 明朝" w:hint="eastAsia"/>
          <w:sz w:val="24"/>
          <w:szCs w:val="28"/>
        </w:rPr>
        <w:t>第</w:t>
      </w:r>
      <w:r w:rsidR="00EC63A9" w:rsidRPr="00EC63A9">
        <w:rPr>
          <w:rFonts w:ascii="ＭＳ 明朝" w:eastAsia="ＭＳ 明朝" w:hAnsi="ＭＳ 明朝"/>
          <w:sz w:val="24"/>
          <w:szCs w:val="28"/>
        </w:rPr>
        <w:t>167 条の4 の規定により一般競争入札の参加を制限されてい</w:t>
      </w:r>
      <w:r w:rsidR="00EC63A9" w:rsidRPr="00EC63A9">
        <w:rPr>
          <w:rFonts w:ascii="ＭＳ 明朝" w:eastAsia="ＭＳ 明朝" w:hAnsi="ＭＳ 明朝" w:hint="eastAsia"/>
          <w:sz w:val="24"/>
          <w:szCs w:val="28"/>
        </w:rPr>
        <w:t>る者</w:t>
      </w:r>
    </w:p>
    <w:p w14:paraId="7411C0A6" w14:textId="30179886" w:rsidR="008E04EA" w:rsidRDefault="00EC63A9" w:rsidP="00EC63A9">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E66736">
        <w:rPr>
          <w:rFonts w:ascii="ＭＳ 明朝" w:eastAsia="ＭＳ 明朝" w:hAnsi="ＭＳ 明朝" w:hint="eastAsia"/>
          <w:sz w:val="24"/>
          <w:szCs w:val="28"/>
        </w:rPr>
        <w:t>⑵</w:t>
      </w:r>
      <w:r w:rsidR="008E04EA">
        <w:rPr>
          <w:rFonts w:ascii="ＭＳ 明朝" w:eastAsia="ＭＳ 明朝" w:hAnsi="ＭＳ 明朝" w:hint="eastAsia"/>
          <w:sz w:val="24"/>
          <w:szCs w:val="28"/>
        </w:rPr>
        <w:t xml:space="preserve">　</w:t>
      </w:r>
      <w:r w:rsidR="00E66736" w:rsidRPr="00E66736">
        <w:rPr>
          <w:rFonts w:ascii="ＭＳ 明朝" w:eastAsia="ＭＳ 明朝" w:hAnsi="ＭＳ 明朝" w:hint="eastAsia"/>
          <w:sz w:val="24"/>
          <w:szCs w:val="28"/>
        </w:rPr>
        <w:t>会社更生法（平成</w:t>
      </w:r>
      <w:r w:rsidR="00E66736" w:rsidRPr="00E66736">
        <w:rPr>
          <w:rFonts w:ascii="ＭＳ 明朝" w:eastAsia="ＭＳ 明朝" w:hAnsi="ＭＳ 明朝"/>
          <w:sz w:val="24"/>
          <w:szCs w:val="28"/>
        </w:rPr>
        <w:t>14年法律第154号）の規定に基づく再生手続開始又は申し立てがなされた者及びこれらの手続き中である者</w:t>
      </w:r>
    </w:p>
    <w:p w14:paraId="31CC1C20" w14:textId="53C595A3" w:rsidR="00E66736" w:rsidRDefault="00EC63A9" w:rsidP="00E6673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E66736">
        <w:rPr>
          <w:rFonts w:ascii="ＭＳ 明朝" w:eastAsia="ＭＳ 明朝" w:hAnsi="ＭＳ 明朝" w:hint="eastAsia"/>
          <w:sz w:val="24"/>
          <w:szCs w:val="28"/>
        </w:rPr>
        <w:t>⑶</w:t>
      </w:r>
      <w:r>
        <w:rPr>
          <w:rFonts w:ascii="ＭＳ 明朝" w:eastAsia="ＭＳ 明朝" w:hAnsi="ＭＳ 明朝" w:hint="eastAsia"/>
          <w:sz w:val="24"/>
          <w:szCs w:val="28"/>
        </w:rPr>
        <w:t xml:space="preserve">　</w:t>
      </w:r>
      <w:r w:rsidR="00E66736" w:rsidRPr="00E66736">
        <w:rPr>
          <w:rFonts w:ascii="ＭＳ 明朝" w:eastAsia="ＭＳ 明朝" w:hAnsi="ＭＳ 明朝" w:hint="eastAsia"/>
          <w:sz w:val="24"/>
          <w:szCs w:val="28"/>
        </w:rPr>
        <w:t>会社更生法</w:t>
      </w:r>
      <w:r w:rsidR="00E66736" w:rsidRPr="00E66736">
        <w:rPr>
          <w:rFonts w:ascii="ＭＳ 明朝" w:eastAsia="ＭＳ 明朝" w:hAnsi="ＭＳ 明朝"/>
          <w:sz w:val="24"/>
          <w:szCs w:val="28"/>
        </w:rPr>
        <w:t>に基づく更正手続き開始申立て又は、民事再生法</w:t>
      </w:r>
      <w:r w:rsidR="002D7E81">
        <w:rPr>
          <w:rFonts w:ascii="ＭＳ 明朝" w:eastAsia="ＭＳ 明朝" w:hAnsi="ＭＳ 明朝" w:hint="eastAsia"/>
          <w:sz w:val="24"/>
          <w:szCs w:val="28"/>
        </w:rPr>
        <w:t>（</w:t>
      </w:r>
      <w:r w:rsidR="00E66736" w:rsidRPr="00E66736">
        <w:rPr>
          <w:rFonts w:ascii="ＭＳ 明朝" w:eastAsia="ＭＳ 明朝" w:hAnsi="ＭＳ 明朝"/>
          <w:sz w:val="24"/>
          <w:szCs w:val="28"/>
        </w:rPr>
        <w:t>(平成</w:t>
      </w:r>
      <w:r w:rsidR="002E71EC">
        <w:rPr>
          <w:rFonts w:ascii="ＭＳ 明朝" w:eastAsia="ＭＳ 明朝" w:hAnsi="ＭＳ 明朝" w:hint="eastAsia"/>
          <w:sz w:val="24"/>
          <w:szCs w:val="28"/>
        </w:rPr>
        <w:t>11</w:t>
      </w:r>
      <w:r w:rsidR="00E66736" w:rsidRPr="00E66736">
        <w:rPr>
          <w:rFonts w:ascii="ＭＳ 明朝" w:eastAsia="ＭＳ 明朝" w:hAnsi="ＭＳ 明朝"/>
          <w:sz w:val="24"/>
          <w:szCs w:val="28"/>
        </w:rPr>
        <w:t>年法律第225号</w:t>
      </w:r>
      <w:r w:rsidR="002D7E81">
        <w:rPr>
          <w:rFonts w:ascii="ＭＳ 明朝" w:eastAsia="ＭＳ 明朝" w:hAnsi="ＭＳ 明朝" w:hint="eastAsia"/>
          <w:sz w:val="24"/>
          <w:szCs w:val="28"/>
        </w:rPr>
        <w:t>)</w:t>
      </w:r>
      <w:r w:rsidR="00E66736" w:rsidRPr="00E66736">
        <w:rPr>
          <w:rFonts w:ascii="ＭＳ 明朝" w:eastAsia="ＭＳ 明朝" w:hAnsi="ＭＳ 明朝"/>
          <w:sz w:val="24"/>
          <w:szCs w:val="28"/>
        </w:rPr>
        <w:t>に基づく手続き開始の申立てが成されてい</w:t>
      </w:r>
      <w:r w:rsidR="00E66736">
        <w:rPr>
          <w:rFonts w:ascii="ＭＳ 明朝" w:eastAsia="ＭＳ 明朝" w:hAnsi="ＭＳ 明朝" w:hint="eastAsia"/>
          <w:sz w:val="24"/>
          <w:szCs w:val="28"/>
        </w:rPr>
        <w:t>る者</w:t>
      </w:r>
    </w:p>
    <w:p w14:paraId="487911B9" w14:textId="2331B998" w:rsidR="008F67E5" w:rsidRPr="00616EFF" w:rsidRDefault="00E66736" w:rsidP="00EC63A9">
      <w:pPr>
        <w:ind w:left="480" w:hangingChars="200" w:hanging="480"/>
        <w:rPr>
          <w:rFonts w:ascii="ＭＳ 明朝" w:eastAsia="ＭＳ 明朝" w:hAnsi="ＭＳ 明朝"/>
          <w:color w:val="FF0000"/>
          <w:sz w:val="24"/>
          <w:szCs w:val="28"/>
        </w:rPr>
      </w:pPr>
      <w:r>
        <w:rPr>
          <w:rFonts w:ascii="ＭＳ 明朝" w:eastAsia="ＭＳ 明朝" w:hAnsi="ＭＳ 明朝" w:hint="eastAsia"/>
          <w:sz w:val="24"/>
          <w:szCs w:val="28"/>
        </w:rPr>
        <w:t xml:space="preserve">　</w:t>
      </w:r>
      <w:bookmarkStart w:id="1" w:name="_Hlk212473144"/>
      <w:r>
        <w:rPr>
          <w:rFonts w:ascii="ＭＳ 明朝" w:eastAsia="ＭＳ 明朝" w:hAnsi="ＭＳ 明朝" w:hint="eastAsia"/>
          <w:sz w:val="24"/>
          <w:szCs w:val="28"/>
        </w:rPr>
        <w:t xml:space="preserve">⑷　</w:t>
      </w:r>
      <w:r w:rsidRPr="00342A7C">
        <w:rPr>
          <w:rFonts w:ascii="ＭＳ 明朝" w:eastAsia="ＭＳ 明朝" w:hAnsi="ＭＳ 明朝" w:hint="eastAsia"/>
          <w:sz w:val="24"/>
          <w:szCs w:val="28"/>
        </w:rPr>
        <w:t>銚子市建設工事等請負業者指名停止措置要領</w:t>
      </w:r>
      <w:r w:rsidR="00342A7C" w:rsidRPr="00342A7C">
        <w:rPr>
          <w:rFonts w:ascii="ＭＳ 明朝" w:eastAsia="ＭＳ 明朝" w:hAnsi="ＭＳ 明朝" w:hint="eastAsia"/>
          <w:sz w:val="24"/>
          <w:szCs w:val="28"/>
        </w:rPr>
        <w:t>に基づく指名停止措置</w:t>
      </w:r>
      <w:r w:rsidR="00342A7C">
        <w:rPr>
          <w:rFonts w:ascii="ＭＳ 明朝" w:eastAsia="ＭＳ 明朝" w:hAnsi="ＭＳ 明朝" w:hint="eastAsia"/>
          <w:sz w:val="24"/>
          <w:szCs w:val="28"/>
        </w:rPr>
        <w:t>及び銚子市の契約に係る入札参加停止措置要領</w:t>
      </w:r>
      <w:r w:rsidRPr="00342A7C">
        <w:rPr>
          <w:rFonts w:ascii="ＭＳ 明朝" w:eastAsia="ＭＳ 明朝" w:hAnsi="ＭＳ 明朝" w:hint="eastAsia"/>
          <w:sz w:val="24"/>
          <w:szCs w:val="28"/>
        </w:rPr>
        <w:t>に基づく</w:t>
      </w:r>
      <w:r w:rsidR="00342A7C">
        <w:rPr>
          <w:rFonts w:ascii="ＭＳ 明朝" w:eastAsia="ＭＳ 明朝" w:hAnsi="ＭＳ 明朝" w:hint="eastAsia"/>
          <w:sz w:val="24"/>
          <w:szCs w:val="28"/>
        </w:rPr>
        <w:t>入札参加</w:t>
      </w:r>
      <w:r w:rsidRPr="00342A7C">
        <w:rPr>
          <w:rFonts w:ascii="ＭＳ 明朝" w:eastAsia="ＭＳ 明朝" w:hAnsi="ＭＳ 明朝" w:hint="eastAsia"/>
          <w:sz w:val="24"/>
          <w:szCs w:val="28"/>
        </w:rPr>
        <w:t>停止措置</w:t>
      </w:r>
      <w:r w:rsidR="008F67E5" w:rsidRPr="00342A7C">
        <w:rPr>
          <w:rFonts w:ascii="ＭＳ 明朝" w:eastAsia="ＭＳ 明朝" w:hAnsi="ＭＳ 明朝" w:hint="eastAsia"/>
          <w:sz w:val="24"/>
          <w:szCs w:val="28"/>
        </w:rPr>
        <w:t>を受けている者</w:t>
      </w:r>
    </w:p>
    <w:p w14:paraId="6B200171" w14:textId="7CEEE619" w:rsidR="00EC63A9" w:rsidRDefault="008F67E5" w:rsidP="008F67E5">
      <w:pPr>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⑸　銚子市</w:t>
      </w:r>
      <w:r w:rsidRPr="008F67E5">
        <w:rPr>
          <w:rFonts w:ascii="ＭＳ 明朝" w:eastAsia="ＭＳ 明朝" w:hAnsi="ＭＳ 明朝" w:hint="eastAsia"/>
          <w:sz w:val="24"/>
          <w:szCs w:val="28"/>
        </w:rPr>
        <w:t>暴力団排除条例</w:t>
      </w:r>
      <w:r w:rsidR="00AD089C" w:rsidRPr="00AD089C">
        <w:rPr>
          <w:rFonts w:ascii="ＭＳ 明朝" w:eastAsia="ＭＳ 明朝" w:hAnsi="ＭＳ 明朝" w:hint="eastAsia"/>
          <w:sz w:val="24"/>
          <w:szCs w:val="28"/>
        </w:rPr>
        <w:t>（平成</w:t>
      </w:r>
      <w:r w:rsidR="00AD089C" w:rsidRPr="00AD089C">
        <w:rPr>
          <w:rFonts w:ascii="ＭＳ 明朝" w:eastAsia="ＭＳ 明朝" w:hAnsi="ＭＳ 明朝"/>
          <w:sz w:val="24"/>
          <w:szCs w:val="28"/>
        </w:rPr>
        <w:t>24年銚子市条例第1号）</w:t>
      </w:r>
      <w:r w:rsidRPr="008F67E5">
        <w:rPr>
          <w:rFonts w:ascii="ＭＳ 明朝" w:eastAsia="ＭＳ 明朝" w:hAnsi="ＭＳ 明朝" w:hint="eastAsia"/>
          <w:sz w:val="24"/>
          <w:szCs w:val="28"/>
        </w:rPr>
        <w:t>第</w:t>
      </w:r>
      <w:r>
        <w:rPr>
          <w:rFonts w:ascii="ＭＳ 明朝" w:eastAsia="ＭＳ 明朝" w:hAnsi="ＭＳ 明朝" w:hint="eastAsia"/>
          <w:sz w:val="24"/>
          <w:szCs w:val="28"/>
        </w:rPr>
        <w:t>2</w:t>
      </w:r>
      <w:r w:rsidRPr="008F67E5">
        <w:rPr>
          <w:rFonts w:ascii="ＭＳ 明朝" w:eastAsia="ＭＳ 明朝" w:hAnsi="ＭＳ 明朝" w:hint="eastAsia"/>
          <w:sz w:val="24"/>
          <w:szCs w:val="28"/>
        </w:rPr>
        <w:t>条第第</w:t>
      </w:r>
      <w:r>
        <w:rPr>
          <w:rFonts w:ascii="ＭＳ 明朝" w:eastAsia="ＭＳ 明朝" w:hAnsi="ＭＳ 明朝" w:hint="eastAsia"/>
          <w:sz w:val="24"/>
          <w:szCs w:val="28"/>
        </w:rPr>
        <w:t>1</w:t>
      </w:r>
      <w:r w:rsidRPr="008F67E5">
        <w:rPr>
          <w:rFonts w:ascii="ＭＳ 明朝" w:eastAsia="ＭＳ 明朝" w:hAnsi="ＭＳ 明朝" w:hint="eastAsia"/>
          <w:sz w:val="24"/>
          <w:szCs w:val="28"/>
        </w:rPr>
        <w:t>号に規定する暴力団、第</w:t>
      </w:r>
      <w:r>
        <w:rPr>
          <w:rFonts w:ascii="ＭＳ 明朝" w:eastAsia="ＭＳ 明朝" w:hAnsi="ＭＳ 明朝" w:hint="eastAsia"/>
          <w:sz w:val="24"/>
          <w:szCs w:val="28"/>
        </w:rPr>
        <w:t>2</w:t>
      </w:r>
      <w:r w:rsidRPr="008F67E5">
        <w:rPr>
          <w:rFonts w:ascii="ＭＳ 明朝" w:eastAsia="ＭＳ 明朝" w:hAnsi="ＭＳ 明朝" w:hint="eastAsia"/>
          <w:sz w:val="24"/>
          <w:szCs w:val="28"/>
        </w:rPr>
        <w:t>号に規定する暴力団員及び第</w:t>
      </w:r>
      <w:r>
        <w:rPr>
          <w:rFonts w:ascii="ＭＳ 明朝" w:eastAsia="ＭＳ 明朝" w:hAnsi="ＭＳ 明朝" w:hint="eastAsia"/>
          <w:sz w:val="24"/>
          <w:szCs w:val="28"/>
        </w:rPr>
        <w:t>3</w:t>
      </w:r>
      <w:r w:rsidRPr="008F67E5">
        <w:rPr>
          <w:rFonts w:ascii="ＭＳ 明朝" w:eastAsia="ＭＳ 明朝" w:hAnsi="ＭＳ 明朝" w:hint="eastAsia"/>
          <w:sz w:val="24"/>
          <w:szCs w:val="28"/>
        </w:rPr>
        <w:t>号に規定する暴力団員等</w:t>
      </w:r>
    </w:p>
    <w:p w14:paraId="2C0B57B8" w14:textId="416ACD12" w:rsidR="00E66736" w:rsidRPr="00E66736" w:rsidRDefault="00E66736" w:rsidP="00EC63A9">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⑹</w:t>
      </w: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銚子市市</w:t>
      </w:r>
      <w:r w:rsidRPr="00E66736">
        <w:rPr>
          <w:rFonts w:ascii="ＭＳ 明朝" w:eastAsia="ＭＳ 明朝" w:hAnsi="ＭＳ 明朝" w:hint="eastAsia"/>
          <w:sz w:val="24"/>
          <w:szCs w:val="28"/>
        </w:rPr>
        <w:t>税</w:t>
      </w:r>
      <w:r w:rsidR="008F67E5">
        <w:rPr>
          <w:rFonts w:ascii="ＭＳ 明朝" w:eastAsia="ＭＳ 明朝" w:hAnsi="ＭＳ 明朝" w:hint="eastAsia"/>
          <w:sz w:val="24"/>
          <w:szCs w:val="28"/>
        </w:rPr>
        <w:t>等</w:t>
      </w:r>
      <w:r w:rsidRPr="00E66736">
        <w:rPr>
          <w:rFonts w:ascii="ＭＳ 明朝" w:eastAsia="ＭＳ 明朝" w:hAnsi="ＭＳ 明朝" w:hint="eastAsia"/>
          <w:sz w:val="24"/>
          <w:szCs w:val="28"/>
        </w:rPr>
        <w:t>を滞納してい</w:t>
      </w:r>
      <w:r>
        <w:rPr>
          <w:rFonts w:ascii="ＭＳ 明朝" w:eastAsia="ＭＳ 明朝" w:hAnsi="ＭＳ 明朝" w:hint="eastAsia"/>
          <w:sz w:val="24"/>
          <w:szCs w:val="28"/>
        </w:rPr>
        <w:t>る者</w:t>
      </w:r>
    </w:p>
    <w:bookmarkEnd w:id="1"/>
    <w:p w14:paraId="7F232BB2" w14:textId="38817154" w:rsidR="000F5AF5" w:rsidRDefault="000F5AF5" w:rsidP="00A50D4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⑺</w:t>
      </w:r>
      <w:r>
        <w:rPr>
          <w:rFonts w:ascii="ＭＳ 明朝" w:eastAsia="ＭＳ 明朝" w:hAnsi="ＭＳ 明朝" w:hint="eastAsia"/>
          <w:sz w:val="24"/>
          <w:szCs w:val="28"/>
        </w:rPr>
        <w:t xml:space="preserve">　</w:t>
      </w:r>
      <w:r w:rsidRPr="000F5AF5">
        <w:rPr>
          <w:rFonts w:ascii="ＭＳ 明朝" w:eastAsia="ＭＳ 明朝" w:hAnsi="ＭＳ 明朝" w:hint="eastAsia"/>
          <w:sz w:val="24"/>
          <w:szCs w:val="28"/>
        </w:rPr>
        <w:t>風俗営業等の規制及び業務の適正化等に関する法律（昭和</w:t>
      </w:r>
      <w:r w:rsidRPr="000F5AF5">
        <w:rPr>
          <w:rFonts w:ascii="ＭＳ 明朝" w:eastAsia="ＭＳ 明朝" w:hAnsi="ＭＳ 明朝"/>
          <w:sz w:val="24"/>
          <w:szCs w:val="28"/>
        </w:rPr>
        <w:t>23 年法律第122</w:t>
      </w:r>
      <w:r w:rsidRPr="000F5AF5">
        <w:rPr>
          <w:rFonts w:ascii="ＭＳ 明朝" w:eastAsia="ＭＳ 明朝" w:hAnsi="ＭＳ 明朝" w:hint="eastAsia"/>
          <w:sz w:val="24"/>
          <w:szCs w:val="28"/>
        </w:rPr>
        <w:t>号）</w:t>
      </w:r>
      <w:r w:rsidR="00A50D4B">
        <w:rPr>
          <w:rFonts w:ascii="ＭＳ 明朝" w:eastAsia="ＭＳ 明朝" w:hAnsi="ＭＳ 明朝" w:hint="eastAsia"/>
          <w:sz w:val="24"/>
          <w:szCs w:val="28"/>
        </w:rPr>
        <w:t>第2条第1項に規定する</w:t>
      </w:r>
      <w:r w:rsidRPr="000F5AF5">
        <w:rPr>
          <w:rFonts w:ascii="ＭＳ 明朝" w:eastAsia="ＭＳ 明朝" w:hAnsi="ＭＳ 明朝" w:hint="eastAsia"/>
          <w:sz w:val="24"/>
          <w:szCs w:val="28"/>
        </w:rPr>
        <w:t>風俗営業</w:t>
      </w:r>
      <w:r w:rsidR="00A50D4B">
        <w:rPr>
          <w:rFonts w:ascii="ＭＳ 明朝" w:eastAsia="ＭＳ 明朝" w:hAnsi="ＭＳ 明朝" w:hint="eastAsia"/>
          <w:sz w:val="24"/>
          <w:szCs w:val="28"/>
        </w:rPr>
        <w:t>に該当する事業等を営む者</w:t>
      </w:r>
    </w:p>
    <w:p w14:paraId="63194072" w14:textId="17E5BACC" w:rsidR="00A50D4B" w:rsidRDefault="00A50D4B" w:rsidP="00A50D4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⑻</w:t>
      </w:r>
      <w:r>
        <w:rPr>
          <w:rFonts w:ascii="ＭＳ 明朝" w:eastAsia="ＭＳ 明朝" w:hAnsi="ＭＳ 明朝" w:hint="eastAsia"/>
          <w:sz w:val="24"/>
          <w:szCs w:val="28"/>
        </w:rPr>
        <w:t xml:space="preserve">　前号に規定する風俗営業に類似する事業等を営む者</w:t>
      </w:r>
    </w:p>
    <w:p w14:paraId="011CCFFC" w14:textId="7AB1DDD3" w:rsidR="00A50D4B" w:rsidRDefault="00A50D4B" w:rsidP="00A50D4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⑼</w:t>
      </w:r>
      <w:r>
        <w:rPr>
          <w:rFonts w:ascii="ＭＳ 明朝" w:eastAsia="ＭＳ 明朝" w:hAnsi="ＭＳ 明朝" w:hint="eastAsia"/>
          <w:sz w:val="24"/>
          <w:szCs w:val="28"/>
        </w:rPr>
        <w:t xml:space="preserve">　</w:t>
      </w:r>
      <w:r w:rsidRPr="00A50D4B">
        <w:rPr>
          <w:rFonts w:ascii="ＭＳ 明朝" w:eastAsia="ＭＳ 明朝" w:hAnsi="ＭＳ 明朝" w:hint="eastAsia"/>
          <w:sz w:val="24"/>
          <w:szCs w:val="28"/>
        </w:rPr>
        <w:t>消費者金融に係る事業等を営む者</w:t>
      </w:r>
    </w:p>
    <w:p w14:paraId="6A9E6E8C" w14:textId="363B9D29" w:rsidR="00A50D4B" w:rsidRDefault="00A50D4B" w:rsidP="00A50D4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⑽</w:t>
      </w:r>
      <w:r>
        <w:rPr>
          <w:rFonts w:ascii="ＭＳ 明朝" w:eastAsia="ＭＳ 明朝" w:hAnsi="ＭＳ 明朝" w:hint="eastAsia"/>
          <w:sz w:val="24"/>
          <w:szCs w:val="28"/>
        </w:rPr>
        <w:t xml:space="preserve">　</w:t>
      </w:r>
      <w:r w:rsidRPr="00A50D4B">
        <w:rPr>
          <w:rFonts w:ascii="ＭＳ 明朝" w:eastAsia="ＭＳ 明朝" w:hAnsi="ＭＳ 明朝" w:hint="eastAsia"/>
          <w:sz w:val="24"/>
          <w:szCs w:val="28"/>
        </w:rPr>
        <w:t>法律に定めのない医療類似行為を行う事業等を営む者</w:t>
      </w:r>
    </w:p>
    <w:p w14:paraId="3B5594F8" w14:textId="6A093801" w:rsidR="00A50D4B" w:rsidRDefault="00A50D4B" w:rsidP="00A50D4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⑾</w:t>
      </w:r>
      <w:r>
        <w:rPr>
          <w:rFonts w:ascii="ＭＳ 明朝" w:eastAsia="ＭＳ 明朝" w:hAnsi="ＭＳ 明朝" w:hint="eastAsia"/>
          <w:sz w:val="24"/>
          <w:szCs w:val="28"/>
        </w:rPr>
        <w:t xml:space="preserve">　</w:t>
      </w:r>
      <w:r w:rsidRPr="00A50D4B">
        <w:rPr>
          <w:rFonts w:ascii="ＭＳ 明朝" w:eastAsia="ＭＳ 明朝" w:hAnsi="ＭＳ 明朝" w:hint="eastAsia"/>
          <w:sz w:val="24"/>
          <w:szCs w:val="28"/>
        </w:rPr>
        <w:t>破産法（平成</w:t>
      </w:r>
      <w:r w:rsidRPr="00A50D4B">
        <w:rPr>
          <w:rFonts w:ascii="ＭＳ 明朝" w:eastAsia="ＭＳ 明朝" w:hAnsi="ＭＳ 明朝"/>
          <w:sz w:val="24"/>
          <w:szCs w:val="28"/>
        </w:rPr>
        <w:t>16年法律第75号）に基づき破産の申立てがなされている者</w:t>
      </w:r>
    </w:p>
    <w:bookmarkEnd w:id="0"/>
    <w:p w14:paraId="1EC9B0D5" w14:textId="30A14A43" w:rsidR="00A50D4B" w:rsidRDefault="00A50D4B" w:rsidP="00A50D4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8F67E5">
        <w:rPr>
          <w:rFonts w:ascii="ＭＳ 明朝" w:eastAsia="ＭＳ 明朝" w:hAnsi="ＭＳ 明朝" w:hint="eastAsia"/>
          <w:sz w:val="24"/>
          <w:szCs w:val="28"/>
        </w:rPr>
        <w:t>⑿</w:t>
      </w:r>
      <w:r>
        <w:rPr>
          <w:rFonts w:ascii="ＭＳ 明朝" w:eastAsia="ＭＳ 明朝" w:hAnsi="ＭＳ 明朝" w:hint="eastAsia"/>
          <w:sz w:val="24"/>
          <w:szCs w:val="28"/>
        </w:rPr>
        <w:t xml:space="preserve">　</w:t>
      </w:r>
      <w:r w:rsidRPr="00A50D4B">
        <w:rPr>
          <w:rFonts w:ascii="ＭＳ 明朝" w:eastAsia="ＭＳ 明朝" w:hAnsi="ＭＳ 明朝" w:hint="eastAsia"/>
          <w:sz w:val="24"/>
          <w:szCs w:val="28"/>
        </w:rPr>
        <w:t>その他パートナーとして適当でないと</w:t>
      </w:r>
      <w:r w:rsidR="008E04EA">
        <w:rPr>
          <w:rFonts w:ascii="ＭＳ 明朝" w:eastAsia="ＭＳ 明朝" w:hAnsi="ＭＳ 明朝" w:hint="eastAsia"/>
          <w:sz w:val="24"/>
          <w:szCs w:val="28"/>
        </w:rPr>
        <w:t>市長</w:t>
      </w:r>
      <w:r w:rsidRPr="00A50D4B">
        <w:rPr>
          <w:rFonts w:ascii="ＭＳ 明朝" w:eastAsia="ＭＳ 明朝" w:hAnsi="ＭＳ 明朝" w:hint="eastAsia"/>
          <w:sz w:val="24"/>
          <w:szCs w:val="28"/>
        </w:rPr>
        <w:t>が認める者</w:t>
      </w:r>
    </w:p>
    <w:p w14:paraId="1489FF44" w14:textId="77777777" w:rsidR="00E656EE" w:rsidRDefault="00E656EE" w:rsidP="00342A7C">
      <w:pPr>
        <w:rPr>
          <w:rFonts w:ascii="ＭＳ 明朝" w:eastAsia="ＭＳ 明朝" w:hAnsi="ＭＳ 明朝" w:hint="eastAsia"/>
          <w:sz w:val="24"/>
          <w:szCs w:val="28"/>
        </w:rPr>
      </w:pPr>
    </w:p>
    <w:p w14:paraId="78004AFD" w14:textId="0FF9107D" w:rsidR="008E04EA" w:rsidRPr="007B03A6" w:rsidRDefault="008E04EA" w:rsidP="00A50D4B">
      <w:pPr>
        <w:ind w:left="480" w:hangingChars="200" w:hanging="480"/>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４　ネーミングライツ料</w:t>
      </w:r>
    </w:p>
    <w:p w14:paraId="192E92A5" w14:textId="77777777" w:rsidR="00C2741B" w:rsidRDefault="008E04EA" w:rsidP="008E04E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E04EA">
        <w:rPr>
          <w:rFonts w:ascii="ＭＳ 明朝" w:eastAsia="ＭＳ 明朝" w:hAnsi="ＭＳ 明朝" w:hint="eastAsia"/>
          <w:sz w:val="24"/>
          <w:szCs w:val="28"/>
        </w:rPr>
        <w:t>１年あたり次に示す金額以上（消費税及び地方消費税は別途）を希望します。ただし、これに満たない金額を希望される場合でも申込みは可能です。提案内容を総合的に勘案し、パートナーを決定します。</w:t>
      </w:r>
    </w:p>
    <w:p w14:paraId="7C5F4FB8" w14:textId="4119E337" w:rsidR="008E04EA" w:rsidRDefault="008E04EA" w:rsidP="00C2741B">
      <w:pPr>
        <w:ind w:leftChars="100" w:left="210" w:firstLineChars="100" w:firstLine="240"/>
        <w:rPr>
          <w:rFonts w:ascii="ＭＳ 明朝" w:eastAsia="ＭＳ 明朝" w:hAnsi="ＭＳ 明朝"/>
          <w:sz w:val="24"/>
          <w:szCs w:val="28"/>
        </w:rPr>
      </w:pPr>
      <w:r w:rsidRPr="008E04EA">
        <w:rPr>
          <w:rFonts w:ascii="ＭＳ 明朝" w:eastAsia="ＭＳ 明朝" w:hAnsi="ＭＳ 明朝" w:hint="eastAsia"/>
          <w:sz w:val="24"/>
          <w:szCs w:val="28"/>
        </w:rPr>
        <w:t>なお、契約期間が１年に満たない年度については、月割によるものとします。</w:t>
      </w:r>
    </w:p>
    <w:p w14:paraId="04ABBD88" w14:textId="77777777" w:rsidR="007337EE" w:rsidRPr="00C2741B" w:rsidRDefault="007337EE" w:rsidP="007337EE">
      <w:pPr>
        <w:ind w:leftChars="100" w:left="210" w:firstLineChars="100" w:firstLine="240"/>
        <w:rPr>
          <w:rFonts w:ascii="ＭＳ 明朝" w:eastAsia="ＭＳ 明朝" w:hAnsi="ＭＳ 明朝"/>
          <w:sz w:val="24"/>
          <w:szCs w:val="28"/>
        </w:rPr>
      </w:pPr>
      <w:r w:rsidRPr="00C2741B">
        <w:rPr>
          <w:rFonts w:ascii="ＭＳ 明朝" w:eastAsia="ＭＳ 明朝" w:hAnsi="ＭＳ 明朝" w:hint="eastAsia"/>
          <w:sz w:val="24"/>
          <w:szCs w:val="28"/>
        </w:rPr>
        <w:t>また、ネーミングライツ料に加え、応募者の独自提案として公園の維持管理に資する役務（サービス）の提供や物品の提供なども受け付け、評価の対象とします。</w:t>
      </w:r>
    </w:p>
    <w:p w14:paraId="4B92C2FA" w14:textId="5C73732D" w:rsidR="007337EE" w:rsidRPr="00C2741B" w:rsidRDefault="007337EE" w:rsidP="007337EE">
      <w:pPr>
        <w:ind w:leftChars="100" w:left="1650" w:hangingChars="600" w:hanging="1440"/>
        <w:rPr>
          <w:rFonts w:ascii="ＭＳ 明朝" w:eastAsia="ＭＳ 明朝" w:hAnsi="ＭＳ 明朝"/>
          <w:sz w:val="24"/>
          <w:szCs w:val="28"/>
        </w:rPr>
      </w:pPr>
      <w:r w:rsidRPr="00C2741B">
        <w:rPr>
          <w:rFonts w:ascii="ＭＳ 明朝" w:eastAsia="ＭＳ 明朝" w:hAnsi="ＭＳ 明朝" w:hint="eastAsia"/>
          <w:sz w:val="24"/>
          <w:szCs w:val="28"/>
        </w:rPr>
        <w:t>（役務の例）対応が困難な繁茂した草木の除草や樹木の剪定、設備の修繕</w:t>
      </w:r>
      <w:r w:rsidR="00C7415A">
        <w:rPr>
          <w:rFonts w:ascii="ＭＳ 明朝" w:eastAsia="ＭＳ 明朝" w:hAnsi="ＭＳ 明朝" w:hint="eastAsia"/>
          <w:sz w:val="24"/>
          <w:szCs w:val="28"/>
        </w:rPr>
        <w:t>など</w:t>
      </w:r>
    </w:p>
    <w:p w14:paraId="584ECFFA" w14:textId="368D876D" w:rsidR="007337EE" w:rsidRDefault="007337EE" w:rsidP="007337EE">
      <w:pPr>
        <w:ind w:leftChars="100" w:left="210"/>
        <w:rPr>
          <w:rFonts w:ascii="ＭＳ 明朝" w:eastAsia="ＭＳ 明朝" w:hAnsi="ＭＳ 明朝"/>
          <w:sz w:val="24"/>
          <w:szCs w:val="28"/>
        </w:rPr>
      </w:pPr>
      <w:r w:rsidRPr="00C2741B">
        <w:rPr>
          <w:rFonts w:ascii="ＭＳ 明朝" w:eastAsia="ＭＳ 明朝" w:hAnsi="ＭＳ 明朝" w:hint="eastAsia"/>
          <w:sz w:val="24"/>
          <w:szCs w:val="28"/>
        </w:rPr>
        <w:t>（物品の例）公園で利用可能な消耗品や備品の提供</w:t>
      </w:r>
      <w:r w:rsidR="00C7415A">
        <w:rPr>
          <w:rFonts w:ascii="ＭＳ 明朝" w:eastAsia="ＭＳ 明朝" w:hAnsi="ＭＳ 明朝" w:hint="eastAsia"/>
          <w:sz w:val="24"/>
          <w:szCs w:val="28"/>
        </w:rPr>
        <w:t>など</w:t>
      </w:r>
    </w:p>
    <w:p w14:paraId="03CD004B" w14:textId="77777777" w:rsidR="00E66736" w:rsidRPr="007337EE" w:rsidRDefault="00E66736" w:rsidP="00C2741B">
      <w:pPr>
        <w:ind w:leftChars="100" w:left="210" w:firstLineChars="100" w:firstLine="240"/>
        <w:rPr>
          <w:rFonts w:ascii="ＭＳ 明朝" w:eastAsia="ＭＳ 明朝" w:hAnsi="ＭＳ 明朝"/>
          <w:sz w:val="24"/>
          <w:szCs w:val="28"/>
        </w:rPr>
      </w:pPr>
    </w:p>
    <w:tbl>
      <w:tblPr>
        <w:tblStyle w:val="a3"/>
        <w:tblW w:w="0" w:type="auto"/>
        <w:tblInd w:w="240" w:type="dxa"/>
        <w:tblLook w:val="04A0" w:firstRow="1" w:lastRow="0" w:firstColumn="1" w:lastColumn="0" w:noHBand="0" w:noVBand="1"/>
      </w:tblPr>
      <w:tblGrid>
        <w:gridCol w:w="748"/>
        <w:gridCol w:w="5811"/>
        <w:gridCol w:w="2261"/>
      </w:tblGrid>
      <w:tr w:rsidR="008E04EA" w14:paraId="533DAE51" w14:textId="77777777" w:rsidTr="001813F3">
        <w:trPr>
          <w:trHeight w:val="397"/>
        </w:trPr>
        <w:tc>
          <w:tcPr>
            <w:tcW w:w="748" w:type="dxa"/>
            <w:vAlign w:val="center"/>
          </w:tcPr>
          <w:p w14:paraId="736E5CF1" w14:textId="2A4E096A" w:rsidR="008E04EA" w:rsidRDefault="008E04EA" w:rsidP="00C2741B">
            <w:pPr>
              <w:jc w:val="center"/>
              <w:rPr>
                <w:rFonts w:ascii="ＭＳ 明朝" w:eastAsia="ＭＳ 明朝" w:hAnsi="ＭＳ 明朝"/>
                <w:sz w:val="24"/>
                <w:szCs w:val="28"/>
              </w:rPr>
            </w:pPr>
            <w:r>
              <w:rPr>
                <w:rFonts w:ascii="ＭＳ 明朝" w:eastAsia="ＭＳ 明朝" w:hAnsi="ＭＳ 明朝" w:hint="eastAsia"/>
                <w:sz w:val="24"/>
                <w:szCs w:val="28"/>
              </w:rPr>
              <w:t>番号</w:t>
            </w:r>
          </w:p>
        </w:tc>
        <w:tc>
          <w:tcPr>
            <w:tcW w:w="5811" w:type="dxa"/>
            <w:vAlign w:val="center"/>
          </w:tcPr>
          <w:p w14:paraId="6BF07ED0" w14:textId="209ABBDC" w:rsidR="008E04EA" w:rsidRDefault="008E04EA" w:rsidP="00C2741B">
            <w:pPr>
              <w:jc w:val="center"/>
              <w:rPr>
                <w:rFonts w:ascii="ＭＳ 明朝" w:eastAsia="ＭＳ 明朝" w:hAnsi="ＭＳ 明朝"/>
                <w:sz w:val="24"/>
                <w:szCs w:val="28"/>
              </w:rPr>
            </w:pPr>
            <w:r>
              <w:rPr>
                <w:rFonts w:ascii="ＭＳ 明朝" w:eastAsia="ＭＳ 明朝" w:hAnsi="ＭＳ 明朝" w:hint="eastAsia"/>
                <w:sz w:val="24"/>
                <w:szCs w:val="28"/>
              </w:rPr>
              <w:t>施設名</w:t>
            </w:r>
          </w:p>
        </w:tc>
        <w:tc>
          <w:tcPr>
            <w:tcW w:w="2261" w:type="dxa"/>
            <w:vAlign w:val="center"/>
          </w:tcPr>
          <w:p w14:paraId="043DD5BF" w14:textId="34738FE8" w:rsidR="008E04EA" w:rsidRDefault="008E04EA" w:rsidP="00C2741B">
            <w:pPr>
              <w:jc w:val="center"/>
              <w:rPr>
                <w:rFonts w:ascii="ＭＳ 明朝" w:eastAsia="ＭＳ 明朝" w:hAnsi="ＭＳ 明朝"/>
                <w:sz w:val="24"/>
                <w:szCs w:val="28"/>
              </w:rPr>
            </w:pPr>
            <w:r>
              <w:rPr>
                <w:rFonts w:ascii="ＭＳ 明朝" w:eastAsia="ＭＳ 明朝" w:hAnsi="ＭＳ 明朝" w:hint="eastAsia"/>
                <w:sz w:val="24"/>
                <w:szCs w:val="28"/>
              </w:rPr>
              <w:t>希望金額</w:t>
            </w:r>
          </w:p>
        </w:tc>
      </w:tr>
      <w:tr w:rsidR="008E04EA" w14:paraId="20B3DE35" w14:textId="77777777" w:rsidTr="001813F3">
        <w:trPr>
          <w:trHeight w:val="397"/>
        </w:trPr>
        <w:tc>
          <w:tcPr>
            <w:tcW w:w="748" w:type="dxa"/>
            <w:vAlign w:val="center"/>
          </w:tcPr>
          <w:p w14:paraId="00554088" w14:textId="249C7C37" w:rsidR="008E04EA" w:rsidRDefault="00C2741B" w:rsidP="00C2741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811" w:type="dxa"/>
            <w:vAlign w:val="center"/>
          </w:tcPr>
          <w:p w14:paraId="6199527C" w14:textId="78875D22" w:rsidR="008E04EA" w:rsidRDefault="00C2741B" w:rsidP="00C2741B">
            <w:pPr>
              <w:rPr>
                <w:rFonts w:ascii="ＭＳ 明朝" w:eastAsia="ＭＳ 明朝" w:hAnsi="ＭＳ 明朝"/>
                <w:sz w:val="24"/>
                <w:szCs w:val="28"/>
              </w:rPr>
            </w:pPr>
            <w:r>
              <w:rPr>
                <w:rFonts w:ascii="ＭＳ 明朝" w:eastAsia="ＭＳ 明朝" w:hAnsi="ＭＳ 明朝" w:hint="eastAsia"/>
                <w:sz w:val="24"/>
                <w:szCs w:val="28"/>
              </w:rPr>
              <w:t>河岸公園</w:t>
            </w:r>
          </w:p>
        </w:tc>
        <w:tc>
          <w:tcPr>
            <w:tcW w:w="2261" w:type="dxa"/>
            <w:vAlign w:val="center"/>
          </w:tcPr>
          <w:p w14:paraId="51FE37EA" w14:textId="55F4BAB4" w:rsidR="008E04EA" w:rsidRDefault="00FA1351" w:rsidP="00C2741B">
            <w:pPr>
              <w:jc w:val="center"/>
              <w:rPr>
                <w:rFonts w:ascii="ＭＳ 明朝" w:eastAsia="ＭＳ 明朝" w:hAnsi="ＭＳ 明朝"/>
                <w:sz w:val="24"/>
                <w:szCs w:val="28"/>
              </w:rPr>
            </w:pPr>
            <w:r>
              <w:rPr>
                <w:rFonts w:ascii="ＭＳ 明朝" w:eastAsia="ＭＳ 明朝" w:hAnsi="ＭＳ 明朝" w:hint="eastAsia"/>
                <w:sz w:val="24"/>
                <w:szCs w:val="28"/>
              </w:rPr>
              <w:t>100</w:t>
            </w:r>
            <w:r w:rsidR="00C2741B">
              <w:rPr>
                <w:rFonts w:ascii="ＭＳ 明朝" w:eastAsia="ＭＳ 明朝" w:hAnsi="ＭＳ 明朝" w:hint="eastAsia"/>
                <w:sz w:val="24"/>
                <w:szCs w:val="28"/>
              </w:rPr>
              <w:t>万円以上/年</w:t>
            </w:r>
          </w:p>
        </w:tc>
      </w:tr>
    </w:tbl>
    <w:p w14:paraId="75287D04" w14:textId="77777777" w:rsidR="00E656EE" w:rsidRDefault="00E656EE" w:rsidP="00C2741B">
      <w:pPr>
        <w:rPr>
          <w:rFonts w:ascii="ＭＳ 明朝" w:eastAsia="ＭＳ 明朝" w:hAnsi="ＭＳ 明朝" w:hint="eastAsia"/>
          <w:sz w:val="24"/>
          <w:szCs w:val="28"/>
        </w:rPr>
      </w:pPr>
    </w:p>
    <w:p w14:paraId="2CE3EFF3" w14:textId="6E9142AD" w:rsidR="00C2741B" w:rsidRPr="007B03A6" w:rsidRDefault="007D6188" w:rsidP="00C2741B">
      <w:pPr>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５　契約期間</w:t>
      </w:r>
    </w:p>
    <w:p w14:paraId="1A4E5392" w14:textId="5814BFC5" w:rsidR="007D6188" w:rsidRDefault="007D6188" w:rsidP="00C2741B">
      <w:pPr>
        <w:rPr>
          <w:rFonts w:ascii="ＭＳ 明朝" w:eastAsia="ＭＳ 明朝" w:hAnsi="ＭＳ 明朝"/>
          <w:sz w:val="24"/>
          <w:szCs w:val="28"/>
        </w:rPr>
      </w:pPr>
      <w:r>
        <w:rPr>
          <w:rFonts w:ascii="ＭＳ 明朝" w:eastAsia="ＭＳ 明朝" w:hAnsi="ＭＳ 明朝" w:hint="eastAsia"/>
          <w:sz w:val="24"/>
          <w:szCs w:val="28"/>
        </w:rPr>
        <w:t xml:space="preserve">　⑴　契約期間</w:t>
      </w:r>
    </w:p>
    <w:p w14:paraId="2CCB123E" w14:textId="4FE9E196" w:rsidR="007D6188" w:rsidRDefault="007D6188" w:rsidP="00DE314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Pr="007D6188">
        <w:rPr>
          <w:rFonts w:ascii="ＭＳ 明朝" w:eastAsia="ＭＳ 明朝" w:hAnsi="ＭＳ 明朝" w:hint="eastAsia"/>
          <w:sz w:val="24"/>
          <w:szCs w:val="28"/>
        </w:rPr>
        <w:t>原則、契約締結日から３年以上５年以下の期間</w:t>
      </w:r>
      <w:r w:rsidR="00FF406C">
        <w:rPr>
          <w:rFonts w:ascii="ＭＳ 明朝" w:eastAsia="ＭＳ 明朝" w:hAnsi="ＭＳ 明朝" w:hint="eastAsia"/>
          <w:sz w:val="24"/>
          <w:szCs w:val="28"/>
        </w:rPr>
        <w:t>で１年を単位と</w:t>
      </w:r>
      <w:r w:rsidR="00DE314C">
        <w:rPr>
          <w:rFonts w:ascii="ＭＳ 明朝" w:eastAsia="ＭＳ 明朝" w:hAnsi="ＭＳ 明朝" w:hint="eastAsia"/>
          <w:sz w:val="24"/>
          <w:szCs w:val="28"/>
        </w:rPr>
        <w:t>することを基本と</w:t>
      </w:r>
      <w:r w:rsidR="00FF406C">
        <w:rPr>
          <w:rFonts w:ascii="ＭＳ 明朝" w:eastAsia="ＭＳ 明朝" w:hAnsi="ＭＳ 明朝" w:hint="eastAsia"/>
          <w:sz w:val="24"/>
          <w:szCs w:val="28"/>
        </w:rPr>
        <w:t>し、</w:t>
      </w:r>
      <w:r w:rsidRPr="007D6188">
        <w:rPr>
          <w:rFonts w:ascii="ＭＳ 明朝" w:eastAsia="ＭＳ 明朝" w:hAnsi="ＭＳ 明朝" w:hint="eastAsia"/>
          <w:sz w:val="24"/>
          <w:szCs w:val="28"/>
        </w:rPr>
        <w:t>応募者からの提案によるものとします。</w:t>
      </w:r>
    </w:p>
    <w:p w14:paraId="066A57A8" w14:textId="41DC11E5" w:rsidR="007D6188" w:rsidRDefault="007D6188" w:rsidP="007D6188">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⑵　愛称標示期間</w:t>
      </w:r>
    </w:p>
    <w:p w14:paraId="5B0B2401" w14:textId="618B6EBA" w:rsidR="007D6188" w:rsidRDefault="007D6188" w:rsidP="007D6188">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Pr="007D6188">
        <w:rPr>
          <w:rFonts w:ascii="ＭＳ 明朝" w:eastAsia="ＭＳ 明朝" w:hAnsi="ＭＳ 明朝" w:hint="eastAsia"/>
          <w:sz w:val="24"/>
          <w:szCs w:val="28"/>
        </w:rPr>
        <w:t>契約で定めた日（愛称標示開始可能日）から契約満了日までとし、契約締結日までに、パートナーとの協議により決定します。</w:t>
      </w:r>
      <w:r>
        <w:rPr>
          <w:rFonts w:ascii="ＭＳ 明朝" w:eastAsia="ＭＳ 明朝" w:hAnsi="ＭＳ 明朝" w:hint="eastAsia"/>
          <w:sz w:val="24"/>
          <w:szCs w:val="28"/>
        </w:rPr>
        <w:t>また</w:t>
      </w:r>
      <w:r w:rsidRPr="007D6188">
        <w:rPr>
          <w:rFonts w:ascii="ＭＳ 明朝" w:eastAsia="ＭＳ 明朝" w:hAnsi="ＭＳ 明朝" w:hint="eastAsia"/>
          <w:sz w:val="24"/>
          <w:szCs w:val="28"/>
        </w:rPr>
        <w:t>、当該期間には愛称の標示及び消去</w:t>
      </w:r>
      <w:r w:rsidR="00FF406C">
        <w:rPr>
          <w:rFonts w:ascii="ＭＳ 明朝" w:eastAsia="ＭＳ 明朝" w:hAnsi="ＭＳ 明朝" w:hint="eastAsia"/>
          <w:sz w:val="24"/>
          <w:szCs w:val="28"/>
        </w:rPr>
        <w:t>・撤去</w:t>
      </w:r>
      <w:r w:rsidRPr="007D6188">
        <w:rPr>
          <w:rFonts w:ascii="ＭＳ 明朝" w:eastAsia="ＭＳ 明朝" w:hAnsi="ＭＳ 明朝" w:hint="eastAsia"/>
          <w:sz w:val="24"/>
          <w:szCs w:val="28"/>
        </w:rPr>
        <w:t>に係る期間が含まれます。</w:t>
      </w:r>
    </w:p>
    <w:p w14:paraId="260538C2" w14:textId="77777777" w:rsidR="000867E8" w:rsidRDefault="000867E8" w:rsidP="007D6188">
      <w:pPr>
        <w:ind w:left="480" w:hangingChars="200" w:hanging="480"/>
        <w:rPr>
          <w:rFonts w:ascii="ＭＳ 明朝" w:eastAsia="ＭＳ 明朝" w:hAnsi="ＭＳ 明朝"/>
          <w:sz w:val="24"/>
          <w:szCs w:val="28"/>
        </w:rPr>
      </w:pPr>
    </w:p>
    <w:p w14:paraId="2C5A054B" w14:textId="5FA03235" w:rsidR="000867E8" w:rsidRPr="007B03A6" w:rsidRDefault="000867E8" w:rsidP="007D6188">
      <w:pPr>
        <w:ind w:left="480" w:hangingChars="200" w:hanging="480"/>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６　愛称の条件</w:t>
      </w:r>
    </w:p>
    <w:p w14:paraId="33038244" w14:textId="22EE92A8" w:rsidR="000867E8" w:rsidRDefault="000867E8" w:rsidP="00EE5E99">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EE5E99">
        <w:rPr>
          <w:rFonts w:ascii="ＭＳ 明朝" w:eastAsia="ＭＳ 明朝" w:hAnsi="ＭＳ 明朝" w:hint="eastAsia"/>
          <w:sz w:val="24"/>
          <w:szCs w:val="28"/>
        </w:rPr>
        <w:t xml:space="preserve">⑴　</w:t>
      </w:r>
      <w:r w:rsidR="00EE5E99" w:rsidRPr="00EE5E99">
        <w:rPr>
          <w:rFonts w:ascii="ＭＳ 明朝" w:eastAsia="ＭＳ 明朝" w:hAnsi="ＭＳ 明朝" w:hint="eastAsia"/>
          <w:sz w:val="24"/>
          <w:szCs w:val="28"/>
        </w:rPr>
        <w:t>愛称は、公共の施設にふさわしく、市民や利用者にとって親しみやすい、分かりやすい、呼びやすいものとしてください。</w:t>
      </w:r>
    </w:p>
    <w:p w14:paraId="174B2BB9" w14:textId="11B7CF7E" w:rsidR="00EE5E99" w:rsidRDefault="00EE5E99" w:rsidP="00EE5E99">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⑵　</w:t>
      </w:r>
      <w:r w:rsidRPr="00EE5E99">
        <w:rPr>
          <w:rFonts w:ascii="ＭＳ 明朝" w:eastAsia="ＭＳ 明朝" w:hAnsi="ＭＳ 明朝" w:hint="eastAsia"/>
          <w:sz w:val="24"/>
          <w:szCs w:val="28"/>
        </w:rPr>
        <w:t>次のいずれかに該当するものは、愛称として使用することができません。</w:t>
      </w:r>
    </w:p>
    <w:p w14:paraId="63424104" w14:textId="7AC716DA" w:rsidR="00EE5E99" w:rsidRPr="00EE5E99" w:rsidRDefault="00EE5E99" w:rsidP="00EE5E99">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Pr="00EE5E99">
        <w:rPr>
          <w:rFonts w:ascii="ＭＳ 明朝" w:eastAsia="ＭＳ 明朝" w:hAnsi="ＭＳ 明朝" w:hint="eastAsia"/>
          <w:sz w:val="24"/>
          <w:szCs w:val="28"/>
        </w:rPr>
        <w:t>ア</w:t>
      </w:r>
      <w:r>
        <w:rPr>
          <w:rFonts w:ascii="ＭＳ 明朝" w:eastAsia="ＭＳ 明朝" w:hAnsi="ＭＳ 明朝" w:hint="eastAsia"/>
          <w:sz w:val="24"/>
          <w:szCs w:val="28"/>
        </w:rPr>
        <w:t xml:space="preserve"> </w:t>
      </w:r>
      <w:r w:rsidRPr="00EE5E99">
        <w:rPr>
          <w:rFonts w:ascii="ＭＳ 明朝" w:eastAsia="ＭＳ 明朝" w:hAnsi="ＭＳ 明朝"/>
          <w:sz w:val="24"/>
          <w:szCs w:val="28"/>
        </w:rPr>
        <w:t>法律、法律に基づく命令、条例及び規則に違反するもの</w:t>
      </w:r>
    </w:p>
    <w:p w14:paraId="7FC5153C" w14:textId="0E0AFB26" w:rsidR="00EE5E99" w:rsidRPr="00EE5E99" w:rsidRDefault="00EE5E99" w:rsidP="00EE5E99">
      <w:pPr>
        <w:ind w:firstLineChars="200" w:firstLine="480"/>
        <w:rPr>
          <w:rFonts w:ascii="ＭＳ 明朝" w:eastAsia="ＭＳ 明朝" w:hAnsi="ＭＳ 明朝"/>
          <w:sz w:val="24"/>
          <w:szCs w:val="28"/>
        </w:rPr>
      </w:pPr>
      <w:r w:rsidRPr="00EE5E99">
        <w:rPr>
          <w:rFonts w:ascii="ＭＳ 明朝" w:eastAsia="ＭＳ 明朝" w:hAnsi="ＭＳ 明朝" w:hint="eastAsia"/>
          <w:sz w:val="24"/>
          <w:szCs w:val="28"/>
        </w:rPr>
        <w:t>イ</w:t>
      </w:r>
      <w:r>
        <w:rPr>
          <w:rFonts w:ascii="ＭＳ 明朝" w:eastAsia="ＭＳ 明朝" w:hAnsi="ＭＳ 明朝" w:hint="eastAsia"/>
          <w:sz w:val="24"/>
          <w:szCs w:val="28"/>
        </w:rPr>
        <w:t xml:space="preserve"> </w:t>
      </w:r>
      <w:r w:rsidRPr="00EE5E99">
        <w:rPr>
          <w:rFonts w:ascii="ＭＳ 明朝" w:eastAsia="ＭＳ 明朝" w:hAnsi="ＭＳ 明朝"/>
          <w:sz w:val="24"/>
          <w:szCs w:val="28"/>
        </w:rPr>
        <w:t>公序良俗に反するもの又はそのおそれのあるもの</w:t>
      </w:r>
    </w:p>
    <w:p w14:paraId="46CC9662" w14:textId="146FEBC9" w:rsidR="00EE5E99" w:rsidRPr="00EE5E99" w:rsidRDefault="00EE5E99" w:rsidP="00EE5E99">
      <w:pPr>
        <w:ind w:firstLineChars="200" w:firstLine="480"/>
        <w:rPr>
          <w:rFonts w:ascii="ＭＳ 明朝" w:eastAsia="ＭＳ 明朝" w:hAnsi="ＭＳ 明朝"/>
          <w:sz w:val="24"/>
          <w:szCs w:val="28"/>
        </w:rPr>
      </w:pPr>
      <w:r w:rsidRPr="00EE5E99">
        <w:rPr>
          <w:rFonts w:ascii="ＭＳ 明朝" w:eastAsia="ＭＳ 明朝" w:hAnsi="ＭＳ 明朝" w:hint="eastAsia"/>
          <w:sz w:val="24"/>
          <w:szCs w:val="28"/>
        </w:rPr>
        <w:t>ウ</w:t>
      </w:r>
      <w:r>
        <w:rPr>
          <w:rFonts w:ascii="ＭＳ 明朝" w:eastAsia="ＭＳ 明朝" w:hAnsi="ＭＳ 明朝" w:hint="eastAsia"/>
          <w:sz w:val="24"/>
          <w:szCs w:val="28"/>
        </w:rPr>
        <w:t xml:space="preserve"> </w:t>
      </w:r>
      <w:r w:rsidRPr="00EE5E99">
        <w:rPr>
          <w:rFonts w:ascii="ＭＳ 明朝" w:eastAsia="ＭＳ 明朝" w:hAnsi="ＭＳ 明朝"/>
          <w:sz w:val="24"/>
          <w:szCs w:val="28"/>
        </w:rPr>
        <w:t>人権侵害となるもの又はそのおそれのあるもの</w:t>
      </w:r>
    </w:p>
    <w:p w14:paraId="43077D70" w14:textId="5829F06F" w:rsidR="00EE5E99" w:rsidRDefault="00EE5E99" w:rsidP="00EE5E99">
      <w:pPr>
        <w:ind w:firstLineChars="200" w:firstLine="480"/>
        <w:rPr>
          <w:rFonts w:ascii="ＭＳ 明朝" w:eastAsia="ＭＳ 明朝" w:hAnsi="ＭＳ 明朝"/>
          <w:sz w:val="24"/>
          <w:szCs w:val="28"/>
        </w:rPr>
      </w:pPr>
      <w:r w:rsidRPr="00EE5E99">
        <w:rPr>
          <w:rFonts w:ascii="ＭＳ 明朝" w:eastAsia="ＭＳ 明朝" w:hAnsi="ＭＳ 明朝" w:hint="eastAsia"/>
          <w:sz w:val="24"/>
          <w:szCs w:val="28"/>
        </w:rPr>
        <w:t>エ</w:t>
      </w:r>
      <w:r>
        <w:rPr>
          <w:rFonts w:ascii="ＭＳ 明朝" w:eastAsia="ＭＳ 明朝" w:hAnsi="ＭＳ 明朝"/>
          <w:sz w:val="24"/>
          <w:szCs w:val="28"/>
        </w:rPr>
        <w:t xml:space="preserve"> </w:t>
      </w:r>
      <w:r w:rsidRPr="00EE5E99">
        <w:rPr>
          <w:rFonts w:ascii="ＭＳ 明朝" w:eastAsia="ＭＳ 明朝" w:hAnsi="ＭＳ 明朝"/>
          <w:sz w:val="24"/>
          <w:szCs w:val="28"/>
        </w:rPr>
        <w:t>政治活動、宗教活動又は選挙運動に関するもの</w:t>
      </w:r>
    </w:p>
    <w:p w14:paraId="153ED273" w14:textId="55B7DE22" w:rsidR="00EE5E99" w:rsidRPr="00EE5E99" w:rsidRDefault="00EE5E99" w:rsidP="00EE5E99">
      <w:pPr>
        <w:ind w:firstLineChars="200" w:firstLine="480"/>
        <w:rPr>
          <w:rFonts w:ascii="ＭＳ 明朝" w:eastAsia="ＭＳ 明朝" w:hAnsi="ＭＳ 明朝"/>
          <w:sz w:val="24"/>
          <w:szCs w:val="28"/>
        </w:rPr>
      </w:pPr>
      <w:r w:rsidRPr="00EE5E99">
        <w:rPr>
          <w:rFonts w:ascii="ＭＳ 明朝" w:eastAsia="ＭＳ 明朝" w:hAnsi="ＭＳ 明朝" w:hint="eastAsia"/>
          <w:sz w:val="24"/>
          <w:szCs w:val="28"/>
        </w:rPr>
        <w:t>オ</w:t>
      </w:r>
      <w:r>
        <w:rPr>
          <w:rFonts w:ascii="ＭＳ 明朝" w:eastAsia="ＭＳ 明朝" w:hAnsi="ＭＳ 明朝"/>
          <w:sz w:val="24"/>
          <w:szCs w:val="28"/>
        </w:rPr>
        <w:t xml:space="preserve"> </w:t>
      </w:r>
      <w:r w:rsidRPr="00EE5E99">
        <w:rPr>
          <w:rFonts w:ascii="ＭＳ 明朝" w:eastAsia="ＭＳ 明朝" w:hAnsi="ＭＳ 明朝"/>
          <w:sz w:val="24"/>
          <w:szCs w:val="28"/>
        </w:rPr>
        <w:t>社会問題についての主義又は主張に当たるもの</w:t>
      </w:r>
    </w:p>
    <w:p w14:paraId="3496DF2B" w14:textId="77777777" w:rsidR="00C7415A" w:rsidRDefault="00EE5E99" w:rsidP="00EE5E99">
      <w:pPr>
        <w:ind w:firstLineChars="200" w:firstLine="480"/>
        <w:rPr>
          <w:rFonts w:ascii="ＭＳ 明朝" w:eastAsia="ＭＳ 明朝" w:hAnsi="ＭＳ 明朝"/>
          <w:sz w:val="24"/>
          <w:szCs w:val="28"/>
        </w:rPr>
      </w:pPr>
      <w:r w:rsidRPr="00EE5E99">
        <w:rPr>
          <w:rFonts w:ascii="ＭＳ 明朝" w:eastAsia="ＭＳ 明朝" w:hAnsi="ＭＳ 明朝" w:hint="eastAsia"/>
          <w:sz w:val="24"/>
          <w:szCs w:val="28"/>
        </w:rPr>
        <w:t>カ</w:t>
      </w:r>
      <w:r>
        <w:rPr>
          <w:rFonts w:ascii="ＭＳ 明朝" w:eastAsia="ＭＳ 明朝" w:hAnsi="ＭＳ 明朝"/>
          <w:sz w:val="24"/>
          <w:szCs w:val="28"/>
        </w:rPr>
        <w:t xml:space="preserve"> </w:t>
      </w:r>
      <w:r w:rsidRPr="00EE5E99">
        <w:rPr>
          <w:rFonts w:ascii="ＭＳ 明朝" w:eastAsia="ＭＳ 明朝" w:hAnsi="ＭＳ 明朝"/>
          <w:sz w:val="24"/>
          <w:szCs w:val="28"/>
        </w:rPr>
        <w:t>当該愛称の内容について市が推奨している</w:t>
      </w:r>
      <w:r w:rsidR="00C7415A">
        <w:rPr>
          <w:rFonts w:ascii="ＭＳ 明朝" w:eastAsia="ＭＳ 明朝" w:hAnsi="ＭＳ 明朝" w:hint="eastAsia"/>
          <w:sz w:val="24"/>
          <w:szCs w:val="28"/>
        </w:rPr>
        <w:t>など</w:t>
      </w:r>
      <w:r w:rsidRPr="00EE5E99">
        <w:rPr>
          <w:rFonts w:ascii="ＭＳ 明朝" w:eastAsia="ＭＳ 明朝" w:hAnsi="ＭＳ 明朝"/>
          <w:sz w:val="24"/>
          <w:szCs w:val="28"/>
        </w:rPr>
        <w:t xml:space="preserve"> 、市民の誤解を招くもの又は</w:t>
      </w:r>
    </w:p>
    <w:p w14:paraId="271A5E44" w14:textId="3453891A" w:rsidR="00EE5E99" w:rsidRPr="00EE5E99" w:rsidRDefault="00C7415A" w:rsidP="00C7415A">
      <w:pPr>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　 </w:t>
      </w:r>
      <w:r w:rsidR="00EE5E99" w:rsidRPr="00EE5E99">
        <w:rPr>
          <w:rFonts w:ascii="ＭＳ 明朝" w:eastAsia="ＭＳ 明朝" w:hAnsi="ＭＳ 明朝"/>
          <w:sz w:val="24"/>
          <w:szCs w:val="28"/>
        </w:rPr>
        <w:t>そのお</w:t>
      </w:r>
      <w:r w:rsidR="00EE5E99" w:rsidRPr="00EE5E99">
        <w:rPr>
          <w:rFonts w:ascii="ＭＳ 明朝" w:eastAsia="ＭＳ 明朝" w:hAnsi="ＭＳ 明朝" w:hint="eastAsia"/>
          <w:sz w:val="24"/>
          <w:szCs w:val="28"/>
        </w:rPr>
        <w:t>それのあるもの</w:t>
      </w:r>
    </w:p>
    <w:p w14:paraId="34228D4D" w14:textId="11BCE85F" w:rsidR="00EE5E99" w:rsidRDefault="00EE5E99" w:rsidP="00EE5E99">
      <w:pPr>
        <w:ind w:firstLineChars="200" w:firstLine="480"/>
        <w:rPr>
          <w:rFonts w:ascii="ＭＳ 明朝" w:eastAsia="ＭＳ 明朝" w:hAnsi="ＭＳ 明朝"/>
          <w:sz w:val="24"/>
          <w:szCs w:val="28"/>
        </w:rPr>
      </w:pPr>
      <w:r w:rsidRPr="00EE5E99">
        <w:rPr>
          <w:rFonts w:ascii="ＭＳ 明朝" w:eastAsia="ＭＳ 明朝" w:hAnsi="ＭＳ 明朝" w:hint="eastAsia"/>
          <w:sz w:val="24"/>
          <w:szCs w:val="28"/>
        </w:rPr>
        <w:t>キ</w:t>
      </w:r>
      <w:r w:rsidRPr="00EE5E99">
        <w:rPr>
          <w:rFonts w:ascii="ＭＳ 明朝" w:eastAsia="ＭＳ 明朝" w:hAnsi="ＭＳ 明朝"/>
          <w:sz w:val="24"/>
          <w:szCs w:val="28"/>
        </w:rPr>
        <w:t xml:space="preserve"> その他、愛称として使用することが適当でないと市長が認めるもの</w:t>
      </w:r>
    </w:p>
    <w:p w14:paraId="7DE9016E" w14:textId="77777777" w:rsidR="00EE5E99" w:rsidRDefault="00EE5E99" w:rsidP="00EE5E99">
      <w:pPr>
        <w:ind w:firstLineChars="100" w:firstLine="240"/>
        <w:rPr>
          <w:rFonts w:ascii="ＭＳ 明朝" w:eastAsia="ＭＳ 明朝" w:hAnsi="ＭＳ 明朝"/>
          <w:sz w:val="24"/>
          <w:szCs w:val="28"/>
        </w:rPr>
      </w:pPr>
      <w:r>
        <w:rPr>
          <w:rFonts w:ascii="ＭＳ 明朝" w:eastAsia="ＭＳ 明朝" w:hAnsi="ＭＳ 明朝" w:hint="eastAsia"/>
          <w:sz w:val="24"/>
          <w:szCs w:val="28"/>
        </w:rPr>
        <w:lastRenderedPageBreak/>
        <w:t xml:space="preserve">⑶　</w:t>
      </w:r>
      <w:r w:rsidRPr="00EE5E99">
        <w:rPr>
          <w:rFonts w:ascii="ＭＳ 明朝" w:eastAsia="ＭＳ 明朝" w:hAnsi="ＭＳ 明朝" w:hint="eastAsia"/>
          <w:sz w:val="24"/>
          <w:szCs w:val="28"/>
        </w:rPr>
        <w:t>市は、愛称が定着するまでの間、正式名称を併記するなどの措置を講じる場合</w:t>
      </w:r>
    </w:p>
    <w:p w14:paraId="334B8B8A" w14:textId="4DA995EA" w:rsidR="00EE5E99" w:rsidRDefault="00EE5E99" w:rsidP="00EE5E99">
      <w:pPr>
        <w:ind w:firstLineChars="200" w:firstLine="480"/>
        <w:rPr>
          <w:rFonts w:ascii="ＭＳ 明朝" w:eastAsia="ＭＳ 明朝" w:hAnsi="ＭＳ 明朝"/>
          <w:sz w:val="24"/>
          <w:szCs w:val="28"/>
        </w:rPr>
      </w:pPr>
      <w:r w:rsidRPr="00EE5E99">
        <w:rPr>
          <w:rFonts w:ascii="ＭＳ 明朝" w:eastAsia="ＭＳ 明朝" w:hAnsi="ＭＳ 明朝" w:hint="eastAsia"/>
          <w:sz w:val="24"/>
          <w:szCs w:val="28"/>
        </w:rPr>
        <w:t>があります。</w:t>
      </w:r>
    </w:p>
    <w:p w14:paraId="73399086" w14:textId="5F155F29" w:rsidR="00EE5E99" w:rsidRDefault="00EE5E99" w:rsidP="00C631C2">
      <w:pPr>
        <w:ind w:left="504" w:hangingChars="210" w:hanging="504"/>
        <w:rPr>
          <w:rFonts w:ascii="ＭＳ 明朝" w:eastAsia="ＭＳ 明朝" w:hAnsi="ＭＳ 明朝"/>
          <w:sz w:val="24"/>
          <w:szCs w:val="28"/>
        </w:rPr>
      </w:pPr>
      <w:r>
        <w:rPr>
          <w:rFonts w:ascii="ＭＳ 明朝" w:eastAsia="ＭＳ 明朝" w:hAnsi="ＭＳ 明朝" w:hint="eastAsia"/>
          <w:sz w:val="24"/>
          <w:szCs w:val="28"/>
        </w:rPr>
        <w:t xml:space="preserve">　⑷　</w:t>
      </w:r>
      <w:r w:rsidR="00C631C2" w:rsidRPr="00C631C2">
        <w:rPr>
          <w:rFonts w:ascii="ＭＳ 明朝" w:eastAsia="ＭＳ 明朝" w:hAnsi="ＭＳ 明朝" w:hint="eastAsia"/>
          <w:sz w:val="24"/>
          <w:szCs w:val="28"/>
        </w:rPr>
        <w:t>利用者の混乱を避けるため、原則として契約期間内において愛称の変更は行えないものとします。ただし、パートナーの法人名変更など、特段の事情がある場合は、協議の上、変更できるものとします。</w:t>
      </w:r>
    </w:p>
    <w:p w14:paraId="032537E4" w14:textId="77777777" w:rsidR="00C631C2" w:rsidRDefault="00C631C2" w:rsidP="00C631C2">
      <w:pPr>
        <w:ind w:left="504" w:hangingChars="210" w:hanging="504"/>
        <w:rPr>
          <w:rFonts w:ascii="ＭＳ 明朝" w:eastAsia="ＭＳ 明朝" w:hAnsi="ＭＳ 明朝"/>
          <w:sz w:val="24"/>
          <w:szCs w:val="28"/>
        </w:rPr>
      </w:pPr>
    </w:p>
    <w:p w14:paraId="6CE5FFFD" w14:textId="3D4A75FC" w:rsidR="00C631C2" w:rsidRPr="007B03A6" w:rsidRDefault="00C631C2" w:rsidP="00C631C2">
      <w:pPr>
        <w:ind w:left="504" w:hangingChars="210" w:hanging="504"/>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７　パートナーメリット</w:t>
      </w:r>
    </w:p>
    <w:p w14:paraId="62B7ACBB" w14:textId="2C85C9D7" w:rsidR="00C631C2" w:rsidRDefault="00C631C2" w:rsidP="00C631C2">
      <w:pPr>
        <w:ind w:leftChars="135" w:left="283" w:firstLineChars="81" w:firstLine="194"/>
        <w:rPr>
          <w:rFonts w:ascii="ＭＳ 明朝" w:eastAsia="ＭＳ 明朝" w:hAnsi="ＭＳ 明朝"/>
          <w:sz w:val="24"/>
          <w:szCs w:val="28"/>
        </w:rPr>
      </w:pPr>
      <w:r w:rsidRPr="00C631C2">
        <w:rPr>
          <w:rFonts w:ascii="ＭＳ 明朝" w:eastAsia="ＭＳ 明朝" w:hAnsi="ＭＳ 明朝" w:hint="eastAsia"/>
          <w:sz w:val="24"/>
          <w:szCs w:val="28"/>
        </w:rPr>
        <w:t>公園に企業の名称や商品名を付与することで、パートナーは、広告宣伝効果が期待できます。また、ネーミングライツ料が公園の管理運営費用</w:t>
      </w:r>
      <w:r w:rsidR="00C7415A">
        <w:rPr>
          <w:rFonts w:ascii="ＭＳ 明朝" w:eastAsia="ＭＳ 明朝" w:hAnsi="ＭＳ 明朝" w:hint="eastAsia"/>
          <w:sz w:val="24"/>
          <w:szCs w:val="28"/>
        </w:rPr>
        <w:t>など</w:t>
      </w:r>
      <w:r w:rsidRPr="00C631C2">
        <w:rPr>
          <w:rFonts w:ascii="ＭＳ 明朝" w:eastAsia="ＭＳ 明朝" w:hAnsi="ＭＳ 明朝" w:hint="eastAsia"/>
          <w:sz w:val="24"/>
          <w:szCs w:val="28"/>
        </w:rPr>
        <w:t>に充てられることで、地域貢献企業としてのイメージ向上も期待されます。パートナーは、施設及び敷地内の名称表示サインや看板</w:t>
      </w:r>
      <w:r w:rsidR="00C7415A">
        <w:rPr>
          <w:rFonts w:ascii="ＭＳ 明朝" w:eastAsia="ＭＳ 明朝" w:hAnsi="ＭＳ 明朝" w:hint="eastAsia"/>
          <w:sz w:val="24"/>
          <w:szCs w:val="28"/>
        </w:rPr>
        <w:t>など</w:t>
      </w:r>
      <w:r w:rsidRPr="00C631C2">
        <w:rPr>
          <w:rFonts w:ascii="ＭＳ 明朝" w:eastAsia="ＭＳ 明朝" w:hAnsi="ＭＳ 明朝" w:hint="eastAsia"/>
          <w:sz w:val="24"/>
          <w:szCs w:val="28"/>
        </w:rPr>
        <w:t>について、変更や新規に設置することができます。また、市は、愛称の周知や普及について、次のように取り組むとともに、契約の更新を希望する場合は、優先交渉権を付与します。</w:t>
      </w:r>
    </w:p>
    <w:p w14:paraId="7ED389D0" w14:textId="30C84D74" w:rsidR="00C631C2" w:rsidRDefault="00C631C2" w:rsidP="00C631C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⑴　</w:t>
      </w:r>
      <w:r w:rsidRPr="00C631C2">
        <w:rPr>
          <w:rFonts w:ascii="ＭＳ 明朝" w:eastAsia="ＭＳ 明朝" w:hAnsi="ＭＳ 明朝" w:hint="eastAsia"/>
          <w:sz w:val="24"/>
          <w:szCs w:val="28"/>
        </w:rPr>
        <w:t>市が発行する広報誌や印刷物、市ホームページ</w:t>
      </w:r>
      <w:r w:rsidR="00C7415A">
        <w:rPr>
          <w:rFonts w:ascii="ＭＳ 明朝" w:eastAsia="ＭＳ 明朝" w:hAnsi="ＭＳ 明朝" w:hint="eastAsia"/>
          <w:sz w:val="24"/>
          <w:szCs w:val="28"/>
        </w:rPr>
        <w:t>など</w:t>
      </w:r>
      <w:r w:rsidRPr="00C631C2">
        <w:rPr>
          <w:rFonts w:ascii="ＭＳ 明朝" w:eastAsia="ＭＳ 明朝" w:hAnsi="ＭＳ 明朝" w:hint="eastAsia"/>
          <w:sz w:val="24"/>
          <w:szCs w:val="28"/>
        </w:rPr>
        <w:t>における施設名称の記載は、原則として愛称を使用します。ただし、市が条例で定めている名称を併記する場合があります。</w:t>
      </w:r>
    </w:p>
    <w:p w14:paraId="7B2FB624" w14:textId="6A268E67" w:rsidR="00C631C2" w:rsidRDefault="00C631C2" w:rsidP="00C631C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⑵　</w:t>
      </w:r>
      <w:r w:rsidRPr="00C631C2">
        <w:rPr>
          <w:rFonts w:ascii="ＭＳ 明朝" w:eastAsia="ＭＳ 明朝" w:hAnsi="ＭＳ 明朝" w:hint="eastAsia"/>
          <w:sz w:val="24"/>
          <w:szCs w:val="28"/>
        </w:rPr>
        <w:t>パートナーとして決定し、契約締結の段階に至った場合、市ホームページ</w:t>
      </w:r>
      <w:r w:rsidR="00C7415A">
        <w:rPr>
          <w:rFonts w:ascii="ＭＳ 明朝" w:eastAsia="ＭＳ 明朝" w:hAnsi="ＭＳ 明朝" w:hint="eastAsia"/>
          <w:sz w:val="24"/>
          <w:szCs w:val="28"/>
        </w:rPr>
        <w:t>など</w:t>
      </w:r>
      <w:r w:rsidRPr="00C631C2">
        <w:rPr>
          <w:rFonts w:ascii="ＭＳ 明朝" w:eastAsia="ＭＳ 明朝" w:hAnsi="ＭＳ 明朝" w:hint="eastAsia"/>
          <w:sz w:val="24"/>
          <w:szCs w:val="28"/>
        </w:rPr>
        <w:t>を通じ、パートナー及び愛称の周知に努めます。</w:t>
      </w:r>
    </w:p>
    <w:p w14:paraId="1A449FD6" w14:textId="64437540" w:rsidR="00C631C2" w:rsidRDefault="00C631C2" w:rsidP="00C631C2">
      <w:pPr>
        <w:ind w:left="480" w:hangingChars="200" w:hanging="480"/>
        <w:rPr>
          <w:rFonts w:ascii="ＭＳ 明朝" w:eastAsia="ＭＳ 明朝" w:hAnsi="ＭＳ 明朝"/>
          <w:sz w:val="24"/>
          <w:szCs w:val="28"/>
        </w:rPr>
      </w:pPr>
    </w:p>
    <w:p w14:paraId="19B3DE41" w14:textId="5BFD5FA3" w:rsidR="00C631C2" w:rsidRPr="007B03A6" w:rsidRDefault="00C631C2" w:rsidP="00C631C2">
      <w:pPr>
        <w:ind w:left="480" w:hangingChars="200" w:hanging="480"/>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８　名称変更に伴う費用の負担</w:t>
      </w:r>
    </w:p>
    <w:p w14:paraId="59266284" w14:textId="2D2A4678" w:rsidR="00FB221D" w:rsidRDefault="00FB221D" w:rsidP="00C631C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Pr="00FB221D">
        <w:rPr>
          <w:rFonts w:ascii="ＭＳ 明朝" w:eastAsia="ＭＳ 明朝" w:hAnsi="ＭＳ 明朝" w:hint="eastAsia"/>
          <w:sz w:val="24"/>
          <w:szCs w:val="28"/>
        </w:rPr>
        <w:t>ネーミングライツ料以外の費用負担</w:t>
      </w:r>
      <w:r>
        <w:rPr>
          <w:rFonts w:ascii="ＭＳ 明朝" w:eastAsia="ＭＳ 明朝" w:hAnsi="ＭＳ 明朝" w:hint="eastAsia"/>
          <w:sz w:val="24"/>
          <w:szCs w:val="28"/>
        </w:rPr>
        <w:t>区分</w:t>
      </w:r>
      <w:r w:rsidRPr="00FB221D">
        <w:rPr>
          <w:rFonts w:ascii="ＭＳ 明朝" w:eastAsia="ＭＳ 明朝" w:hAnsi="ＭＳ 明朝" w:hint="eastAsia"/>
          <w:sz w:val="24"/>
          <w:szCs w:val="28"/>
        </w:rPr>
        <w:t>は、次のとおりとします。</w:t>
      </w:r>
    </w:p>
    <w:tbl>
      <w:tblPr>
        <w:tblStyle w:val="a3"/>
        <w:tblW w:w="0" w:type="auto"/>
        <w:tblInd w:w="279" w:type="dxa"/>
        <w:tblLook w:val="04A0" w:firstRow="1" w:lastRow="0" w:firstColumn="1" w:lastColumn="0" w:noHBand="0" w:noVBand="1"/>
      </w:tblPr>
      <w:tblGrid>
        <w:gridCol w:w="5812"/>
        <w:gridCol w:w="1484"/>
        <w:gridCol w:w="1485"/>
      </w:tblGrid>
      <w:tr w:rsidR="00FB221D" w14:paraId="5BA33B60" w14:textId="77777777" w:rsidTr="00C7415A">
        <w:trPr>
          <w:trHeight w:val="397"/>
        </w:trPr>
        <w:tc>
          <w:tcPr>
            <w:tcW w:w="5812" w:type="dxa"/>
            <w:vAlign w:val="center"/>
          </w:tcPr>
          <w:p w14:paraId="0BC07329" w14:textId="77777777" w:rsidR="00FB221D" w:rsidRDefault="00FB221D" w:rsidP="00FB221D">
            <w:pPr>
              <w:rPr>
                <w:rFonts w:ascii="ＭＳ 明朝" w:eastAsia="ＭＳ 明朝" w:hAnsi="ＭＳ 明朝"/>
                <w:sz w:val="24"/>
                <w:szCs w:val="28"/>
              </w:rPr>
            </w:pPr>
          </w:p>
        </w:tc>
        <w:tc>
          <w:tcPr>
            <w:tcW w:w="1484" w:type="dxa"/>
            <w:vAlign w:val="center"/>
          </w:tcPr>
          <w:p w14:paraId="710EAFED" w14:textId="34179A28" w:rsidR="00FB221D" w:rsidRDefault="00FB221D" w:rsidP="001813F3">
            <w:pPr>
              <w:jc w:val="center"/>
              <w:rPr>
                <w:rFonts w:ascii="ＭＳ 明朝" w:eastAsia="ＭＳ 明朝" w:hAnsi="ＭＳ 明朝"/>
                <w:sz w:val="24"/>
                <w:szCs w:val="28"/>
              </w:rPr>
            </w:pPr>
            <w:r>
              <w:rPr>
                <w:rFonts w:ascii="ＭＳ 明朝" w:eastAsia="ＭＳ 明朝" w:hAnsi="ＭＳ 明朝" w:hint="eastAsia"/>
                <w:sz w:val="24"/>
                <w:szCs w:val="28"/>
              </w:rPr>
              <w:t>銚子市</w:t>
            </w:r>
          </w:p>
        </w:tc>
        <w:tc>
          <w:tcPr>
            <w:tcW w:w="1485" w:type="dxa"/>
            <w:vAlign w:val="center"/>
          </w:tcPr>
          <w:p w14:paraId="5B80149A" w14:textId="1E199DF4" w:rsidR="00FB221D" w:rsidRDefault="00FB221D" w:rsidP="001813F3">
            <w:pPr>
              <w:jc w:val="center"/>
              <w:rPr>
                <w:rFonts w:ascii="ＭＳ 明朝" w:eastAsia="ＭＳ 明朝" w:hAnsi="ＭＳ 明朝"/>
                <w:sz w:val="24"/>
                <w:szCs w:val="28"/>
              </w:rPr>
            </w:pPr>
            <w:r>
              <w:rPr>
                <w:rFonts w:ascii="ＭＳ 明朝" w:eastAsia="ＭＳ 明朝" w:hAnsi="ＭＳ 明朝" w:hint="eastAsia"/>
                <w:sz w:val="24"/>
                <w:szCs w:val="28"/>
              </w:rPr>
              <w:t>パートナー</w:t>
            </w:r>
          </w:p>
        </w:tc>
      </w:tr>
      <w:tr w:rsidR="00FB221D" w14:paraId="5FA38206" w14:textId="77777777" w:rsidTr="00C7415A">
        <w:trPr>
          <w:trHeight w:val="397"/>
        </w:trPr>
        <w:tc>
          <w:tcPr>
            <w:tcW w:w="5812" w:type="dxa"/>
            <w:vAlign w:val="center"/>
          </w:tcPr>
          <w:p w14:paraId="2029AD24" w14:textId="6BA65DA0" w:rsidR="00FB221D" w:rsidRDefault="00FB221D" w:rsidP="00FB221D">
            <w:pPr>
              <w:rPr>
                <w:rFonts w:ascii="ＭＳ 明朝" w:eastAsia="ＭＳ 明朝" w:hAnsi="ＭＳ 明朝"/>
                <w:sz w:val="24"/>
                <w:szCs w:val="28"/>
              </w:rPr>
            </w:pPr>
            <w:r w:rsidRPr="00FB221D">
              <w:rPr>
                <w:rFonts w:ascii="ＭＳ 明朝" w:eastAsia="ＭＳ 明朝" w:hAnsi="ＭＳ 明朝" w:hint="eastAsia"/>
                <w:sz w:val="24"/>
                <w:szCs w:val="28"/>
              </w:rPr>
              <w:t>敷地内の看板</w:t>
            </w:r>
            <w:r w:rsidR="00C7415A">
              <w:rPr>
                <w:rFonts w:ascii="ＭＳ 明朝" w:eastAsia="ＭＳ 明朝" w:hAnsi="ＭＳ 明朝" w:hint="eastAsia"/>
                <w:sz w:val="24"/>
                <w:szCs w:val="28"/>
              </w:rPr>
              <w:t>など</w:t>
            </w:r>
            <w:r w:rsidRPr="00FB221D">
              <w:rPr>
                <w:rFonts w:ascii="ＭＳ 明朝" w:eastAsia="ＭＳ 明朝" w:hAnsi="ＭＳ 明朝" w:hint="eastAsia"/>
                <w:sz w:val="24"/>
                <w:szCs w:val="28"/>
              </w:rPr>
              <w:t>の新設・表示変更（※</w:t>
            </w:r>
            <w:r w:rsidR="001813F3">
              <w:rPr>
                <w:rFonts w:ascii="ＭＳ 明朝" w:eastAsia="ＭＳ 明朝" w:hAnsi="ＭＳ 明朝" w:hint="eastAsia"/>
                <w:sz w:val="24"/>
                <w:szCs w:val="28"/>
              </w:rPr>
              <w:t>1</w:t>
            </w:r>
            <w:r w:rsidRPr="00FB221D">
              <w:rPr>
                <w:rFonts w:ascii="ＭＳ 明朝" w:eastAsia="ＭＳ 明朝" w:hAnsi="ＭＳ 明朝" w:hint="eastAsia"/>
                <w:sz w:val="24"/>
                <w:szCs w:val="28"/>
              </w:rPr>
              <w:t>）</w:t>
            </w:r>
          </w:p>
        </w:tc>
        <w:tc>
          <w:tcPr>
            <w:tcW w:w="1484" w:type="dxa"/>
            <w:vAlign w:val="center"/>
          </w:tcPr>
          <w:p w14:paraId="79E3FAB1" w14:textId="77777777" w:rsidR="00FB221D" w:rsidRDefault="00FB221D" w:rsidP="001813F3">
            <w:pPr>
              <w:jc w:val="center"/>
              <w:rPr>
                <w:rFonts w:ascii="ＭＳ 明朝" w:eastAsia="ＭＳ 明朝" w:hAnsi="ＭＳ 明朝"/>
                <w:sz w:val="24"/>
                <w:szCs w:val="28"/>
              </w:rPr>
            </w:pPr>
          </w:p>
        </w:tc>
        <w:tc>
          <w:tcPr>
            <w:tcW w:w="1485" w:type="dxa"/>
            <w:vAlign w:val="center"/>
          </w:tcPr>
          <w:p w14:paraId="3A15567B" w14:textId="4400B9E9" w:rsidR="00FB221D" w:rsidRDefault="001813F3" w:rsidP="001813F3">
            <w:pPr>
              <w:jc w:val="center"/>
              <w:rPr>
                <w:rFonts w:ascii="ＭＳ 明朝" w:eastAsia="ＭＳ 明朝" w:hAnsi="ＭＳ 明朝"/>
                <w:sz w:val="24"/>
                <w:szCs w:val="28"/>
              </w:rPr>
            </w:pPr>
            <w:r>
              <w:rPr>
                <w:rFonts w:ascii="ＭＳ 明朝" w:eastAsia="ＭＳ 明朝" w:hAnsi="ＭＳ 明朝" w:hint="eastAsia"/>
                <w:sz w:val="24"/>
                <w:szCs w:val="28"/>
              </w:rPr>
              <w:t>〇</w:t>
            </w:r>
          </w:p>
        </w:tc>
      </w:tr>
      <w:tr w:rsidR="00FB221D" w14:paraId="160291F6" w14:textId="77777777" w:rsidTr="00C7415A">
        <w:trPr>
          <w:trHeight w:val="397"/>
        </w:trPr>
        <w:tc>
          <w:tcPr>
            <w:tcW w:w="5812" w:type="dxa"/>
            <w:vAlign w:val="center"/>
          </w:tcPr>
          <w:p w14:paraId="1EC01C1D" w14:textId="01E31DD8" w:rsidR="00FB221D" w:rsidRDefault="00FB221D" w:rsidP="00FB221D">
            <w:pPr>
              <w:rPr>
                <w:rFonts w:ascii="ＭＳ 明朝" w:eastAsia="ＭＳ 明朝" w:hAnsi="ＭＳ 明朝"/>
                <w:sz w:val="24"/>
                <w:szCs w:val="28"/>
              </w:rPr>
            </w:pPr>
            <w:r w:rsidRPr="00FB221D">
              <w:rPr>
                <w:rFonts w:ascii="ＭＳ 明朝" w:eastAsia="ＭＳ 明朝" w:hAnsi="ＭＳ 明朝" w:hint="eastAsia"/>
                <w:sz w:val="24"/>
                <w:szCs w:val="28"/>
              </w:rPr>
              <w:t>契約期間終了後の原状回復</w:t>
            </w:r>
          </w:p>
        </w:tc>
        <w:tc>
          <w:tcPr>
            <w:tcW w:w="1484" w:type="dxa"/>
            <w:vAlign w:val="center"/>
          </w:tcPr>
          <w:p w14:paraId="4B0348A5" w14:textId="77777777" w:rsidR="00FB221D" w:rsidRDefault="00FB221D" w:rsidP="001813F3">
            <w:pPr>
              <w:jc w:val="center"/>
              <w:rPr>
                <w:rFonts w:ascii="ＭＳ 明朝" w:eastAsia="ＭＳ 明朝" w:hAnsi="ＭＳ 明朝"/>
                <w:sz w:val="24"/>
                <w:szCs w:val="28"/>
              </w:rPr>
            </w:pPr>
          </w:p>
        </w:tc>
        <w:tc>
          <w:tcPr>
            <w:tcW w:w="1485" w:type="dxa"/>
            <w:vAlign w:val="center"/>
          </w:tcPr>
          <w:p w14:paraId="5806C00D" w14:textId="70684DC2" w:rsidR="00FB221D" w:rsidRDefault="001813F3" w:rsidP="001813F3">
            <w:pPr>
              <w:jc w:val="center"/>
              <w:rPr>
                <w:rFonts w:ascii="ＭＳ 明朝" w:eastAsia="ＭＳ 明朝" w:hAnsi="ＭＳ 明朝"/>
                <w:sz w:val="24"/>
                <w:szCs w:val="28"/>
              </w:rPr>
            </w:pPr>
            <w:r>
              <w:rPr>
                <w:rFonts w:ascii="ＭＳ 明朝" w:eastAsia="ＭＳ 明朝" w:hAnsi="ＭＳ 明朝" w:hint="eastAsia"/>
                <w:sz w:val="24"/>
                <w:szCs w:val="28"/>
              </w:rPr>
              <w:t>〇</w:t>
            </w:r>
          </w:p>
        </w:tc>
      </w:tr>
      <w:tr w:rsidR="00FB221D" w14:paraId="563672B3" w14:textId="77777777" w:rsidTr="00C7415A">
        <w:trPr>
          <w:trHeight w:val="397"/>
        </w:trPr>
        <w:tc>
          <w:tcPr>
            <w:tcW w:w="5812" w:type="dxa"/>
            <w:vAlign w:val="center"/>
          </w:tcPr>
          <w:p w14:paraId="7BA638AB" w14:textId="2E0E19E9" w:rsidR="00FB221D" w:rsidRDefault="00FB221D" w:rsidP="00FB221D">
            <w:pPr>
              <w:rPr>
                <w:rFonts w:ascii="ＭＳ 明朝" w:eastAsia="ＭＳ 明朝" w:hAnsi="ＭＳ 明朝"/>
                <w:sz w:val="24"/>
                <w:szCs w:val="28"/>
              </w:rPr>
            </w:pPr>
            <w:r w:rsidRPr="00FB221D">
              <w:rPr>
                <w:rFonts w:ascii="ＭＳ 明朝" w:eastAsia="ＭＳ 明朝" w:hAnsi="ＭＳ 明朝" w:hint="eastAsia"/>
                <w:sz w:val="24"/>
                <w:szCs w:val="28"/>
              </w:rPr>
              <w:t>設置した看板</w:t>
            </w:r>
            <w:r w:rsidR="00C7415A">
              <w:rPr>
                <w:rFonts w:ascii="ＭＳ 明朝" w:eastAsia="ＭＳ 明朝" w:hAnsi="ＭＳ 明朝" w:hint="eastAsia"/>
                <w:sz w:val="24"/>
                <w:szCs w:val="28"/>
              </w:rPr>
              <w:t>など</w:t>
            </w:r>
            <w:r w:rsidRPr="00FB221D">
              <w:rPr>
                <w:rFonts w:ascii="ＭＳ 明朝" w:eastAsia="ＭＳ 明朝" w:hAnsi="ＭＳ 明朝" w:hint="eastAsia"/>
                <w:sz w:val="24"/>
                <w:szCs w:val="28"/>
              </w:rPr>
              <w:t>を起因とした第三者への損害賠償</w:t>
            </w:r>
          </w:p>
        </w:tc>
        <w:tc>
          <w:tcPr>
            <w:tcW w:w="1484" w:type="dxa"/>
            <w:vAlign w:val="center"/>
          </w:tcPr>
          <w:p w14:paraId="32D90211" w14:textId="77777777" w:rsidR="00FB221D" w:rsidRDefault="00FB221D" w:rsidP="001813F3">
            <w:pPr>
              <w:jc w:val="center"/>
              <w:rPr>
                <w:rFonts w:ascii="ＭＳ 明朝" w:eastAsia="ＭＳ 明朝" w:hAnsi="ＭＳ 明朝"/>
                <w:sz w:val="24"/>
                <w:szCs w:val="28"/>
              </w:rPr>
            </w:pPr>
          </w:p>
        </w:tc>
        <w:tc>
          <w:tcPr>
            <w:tcW w:w="1485" w:type="dxa"/>
            <w:vAlign w:val="center"/>
          </w:tcPr>
          <w:p w14:paraId="4A310916" w14:textId="520BD689" w:rsidR="00FB221D" w:rsidRDefault="001813F3" w:rsidP="001813F3">
            <w:pPr>
              <w:jc w:val="center"/>
              <w:rPr>
                <w:rFonts w:ascii="ＭＳ 明朝" w:eastAsia="ＭＳ 明朝" w:hAnsi="ＭＳ 明朝"/>
                <w:sz w:val="24"/>
                <w:szCs w:val="28"/>
              </w:rPr>
            </w:pPr>
            <w:r>
              <w:rPr>
                <w:rFonts w:ascii="ＭＳ 明朝" w:eastAsia="ＭＳ 明朝" w:hAnsi="ＭＳ 明朝" w:hint="eastAsia"/>
                <w:sz w:val="24"/>
                <w:szCs w:val="28"/>
              </w:rPr>
              <w:t>〇</w:t>
            </w:r>
          </w:p>
        </w:tc>
      </w:tr>
      <w:tr w:rsidR="00FB221D" w14:paraId="5CD5A657" w14:textId="77777777" w:rsidTr="00C7415A">
        <w:trPr>
          <w:trHeight w:val="397"/>
        </w:trPr>
        <w:tc>
          <w:tcPr>
            <w:tcW w:w="5812" w:type="dxa"/>
            <w:vAlign w:val="center"/>
          </w:tcPr>
          <w:p w14:paraId="01DB117A" w14:textId="096D2F9C" w:rsidR="00FB221D" w:rsidRDefault="00FB221D" w:rsidP="00FB221D">
            <w:pPr>
              <w:rPr>
                <w:rFonts w:ascii="ＭＳ 明朝" w:eastAsia="ＭＳ 明朝" w:hAnsi="ＭＳ 明朝"/>
                <w:sz w:val="24"/>
                <w:szCs w:val="28"/>
              </w:rPr>
            </w:pPr>
            <w:r w:rsidRPr="00FB221D">
              <w:rPr>
                <w:rFonts w:ascii="ＭＳ 明朝" w:eastAsia="ＭＳ 明朝" w:hAnsi="ＭＳ 明朝" w:hint="eastAsia"/>
                <w:sz w:val="24"/>
                <w:szCs w:val="28"/>
              </w:rPr>
              <w:t>市が発行する印刷物や市ＨＰの表示変更（※</w:t>
            </w:r>
            <w:r w:rsidR="001813F3">
              <w:rPr>
                <w:rFonts w:ascii="ＭＳ 明朝" w:eastAsia="ＭＳ 明朝" w:hAnsi="ＭＳ 明朝" w:hint="eastAsia"/>
                <w:sz w:val="24"/>
                <w:szCs w:val="28"/>
              </w:rPr>
              <w:t>2</w:t>
            </w:r>
            <w:r w:rsidRPr="00FB221D">
              <w:rPr>
                <w:rFonts w:ascii="ＭＳ 明朝" w:eastAsia="ＭＳ 明朝" w:hAnsi="ＭＳ 明朝" w:hint="eastAsia"/>
                <w:sz w:val="24"/>
                <w:szCs w:val="28"/>
              </w:rPr>
              <w:t>）</w:t>
            </w:r>
          </w:p>
        </w:tc>
        <w:tc>
          <w:tcPr>
            <w:tcW w:w="1484" w:type="dxa"/>
            <w:vAlign w:val="center"/>
          </w:tcPr>
          <w:p w14:paraId="4C3A1DA2" w14:textId="300B1D03" w:rsidR="00FB221D" w:rsidRDefault="001813F3" w:rsidP="001813F3">
            <w:pPr>
              <w:jc w:val="center"/>
              <w:rPr>
                <w:rFonts w:ascii="ＭＳ 明朝" w:eastAsia="ＭＳ 明朝" w:hAnsi="ＭＳ 明朝"/>
                <w:sz w:val="24"/>
                <w:szCs w:val="28"/>
              </w:rPr>
            </w:pPr>
            <w:r>
              <w:rPr>
                <w:rFonts w:ascii="ＭＳ 明朝" w:eastAsia="ＭＳ 明朝" w:hAnsi="ＭＳ 明朝" w:hint="eastAsia"/>
                <w:sz w:val="24"/>
                <w:szCs w:val="28"/>
              </w:rPr>
              <w:t>〇</w:t>
            </w:r>
          </w:p>
        </w:tc>
        <w:tc>
          <w:tcPr>
            <w:tcW w:w="1485" w:type="dxa"/>
            <w:vAlign w:val="center"/>
          </w:tcPr>
          <w:p w14:paraId="6C8F9F0D" w14:textId="77777777" w:rsidR="00FB221D" w:rsidRDefault="00FB221D" w:rsidP="001813F3">
            <w:pPr>
              <w:jc w:val="center"/>
              <w:rPr>
                <w:rFonts w:ascii="ＭＳ 明朝" w:eastAsia="ＭＳ 明朝" w:hAnsi="ＭＳ 明朝"/>
                <w:sz w:val="24"/>
                <w:szCs w:val="28"/>
              </w:rPr>
            </w:pPr>
          </w:p>
        </w:tc>
      </w:tr>
    </w:tbl>
    <w:p w14:paraId="69C04531" w14:textId="202152AB" w:rsidR="00FB221D" w:rsidRPr="00D80643" w:rsidRDefault="001813F3" w:rsidP="00EA39C3">
      <w:pPr>
        <w:ind w:left="840" w:hangingChars="350" w:hanging="840"/>
        <w:rPr>
          <w:rFonts w:ascii="ＭＳ 明朝" w:eastAsia="ＭＳ 明朝" w:hAnsi="ＭＳ 明朝"/>
          <w:sz w:val="22"/>
          <w:szCs w:val="24"/>
        </w:rPr>
      </w:pPr>
      <w:r>
        <w:rPr>
          <w:rFonts w:ascii="ＭＳ 明朝" w:eastAsia="ＭＳ 明朝" w:hAnsi="ＭＳ 明朝" w:hint="eastAsia"/>
          <w:sz w:val="24"/>
          <w:szCs w:val="28"/>
        </w:rPr>
        <w:t xml:space="preserve">　　※1　</w:t>
      </w:r>
      <w:r w:rsidRPr="001813F3">
        <w:rPr>
          <w:rFonts w:ascii="ＭＳ 明朝" w:eastAsia="ＭＳ 明朝" w:hAnsi="ＭＳ 明朝" w:hint="eastAsia"/>
          <w:sz w:val="24"/>
          <w:szCs w:val="28"/>
        </w:rPr>
        <w:t>敷地内の看板の表示変更は原則実施とし、</w:t>
      </w:r>
      <w:r w:rsidR="002E474E">
        <w:rPr>
          <w:rFonts w:ascii="ＭＳ 明朝" w:eastAsia="ＭＳ 明朝" w:hAnsi="ＭＳ 明朝" w:hint="eastAsia"/>
          <w:sz w:val="24"/>
          <w:szCs w:val="28"/>
        </w:rPr>
        <w:t>敷地外の</w:t>
      </w:r>
      <w:r w:rsidRPr="001813F3">
        <w:rPr>
          <w:rFonts w:ascii="ＭＳ 明朝" w:eastAsia="ＭＳ 明朝" w:hAnsi="ＭＳ 明朝" w:hint="eastAsia"/>
          <w:sz w:val="24"/>
          <w:szCs w:val="28"/>
        </w:rPr>
        <w:t>道路標識</w:t>
      </w:r>
      <w:r w:rsidR="00C7415A">
        <w:rPr>
          <w:rFonts w:ascii="ＭＳ 明朝" w:eastAsia="ＭＳ 明朝" w:hAnsi="ＭＳ 明朝" w:hint="eastAsia"/>
          <w:sz w:val="24"/>
          <w:szCs w:val="28"/>
        </w:rPr>
        <w:t>など</w:t>
      </w:r>
      <w:r w:rsidRPr="001813F3">
        <w:rPr>
          <w:rFonts w:ascii="ＭＳ 明朝" w:eastAsia="ＭＳ 明朝" w:hAnsi="ＭＳ 明朝" w:hint="eastAsia"/>
          <w:sz w:val="24"/>
          <w:szCs w:val="28"/>
        </w:rPr>
        <w:t>については、</w:t>
      </w:r>
      <w:r w:rsidR="002E474E">
        <w:rPr>
          <w:rFonts w:ascii="ＭＳ 明朝" w:eastAsia="ＭＳ 明朝" w:hAnsi="ＭＳ 明朝" w:hint="eastAsia"/>
          <w:sz w:val="24"/>
          <w:szCs w:val="28"/>
        </w:rPr>
        <w:t>原則実施しないことと</w:t>
      </w:r>
      <w:r w:rsidRPr="001813F3">
        <w:rPr>
          <w:rFonts w:ascii="ＭＳ 明朝" w:eastAsia="ＭＳ 明朝" w:hAnsi="ＭＳ 明朝" w:hint="eastAsia"/>
          <w:sz w:val="24"/>
          <w:szCs w:val="28"/>
        </w:rPr>
        <w:t>します。</w:t>
      </w:r>
    </w:p>
    <w:p w14:paraId="4EAFDFC9" w14:textId="31E831B8" w:rsidR="001813F3" w:rsidRDefault="001813F3" w:rsidP="001813F3">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 xml:space="preserve">　　※2　</w:t>
      </w:r>
      <w:r w:rsidRPr="001813F3">
        <w:rPr>
          <w:rFonts w:ascii="ＭＳ 明朝" w:eastAsia="ＭＳ 明朝" w:hAnsi="ＭＳ 明朝" w:hint="eastAsia"/>
          <w:sz w:val="24"/>
          <w:szCs w:val="28"/>
        </w:rPr>
        <w:t>印刷物については、改訂時期も考慮し協議のうえ</w:t>
      </w:r>
      <w:r w:rsidR="00AD089C">
        <w:rPr>
          <w:rFonts w:ascii="ＭＳ 明朝" w:eastAsia="ＭＳ 明朝" w:hAnsi="ＭＳ 明朝" w:hint="eastAsia"/>
          <w:sz w:val="24"/>
          <w:szCs w:val="28"/>
        </w:rPr>
        <w:t>、</w:t>
      </w:r>
      <w:r w:rsidRPr="001813F3">
        <w:rPr>
          <w:rFonts w:ascii="ＭＳ 明朝" w:eastAsia="ＭＳ 明朝" w:hAnsi="ＭＳ 明朝" w:hint="eastAsia"/>
          <w:sz w:val="24"/>
          <w:szCs w:val="28"/>
        </w:rPr>
        <w:t>変更時期を決定します。</w:t>
      </w:r>
    </w:p>
    <w:p w14:paraId="29D8EAF9" w14:textId="77777777" w:rsidR="00EA39C3" w:rsidRPr="001813F3" w:rsidRDefault="00EA39C3" w:rsidP="001813F3">
      <w:pPr>
        <w:ind w:left="840" w:hangingChars="350" w:hanging="840"/>
        <w:rPr>
          <w:rFonts w:ascii="ＭＳ 明朝" w:eastAsia="ＭＳ 明朝" w:hAnsi="ＭＳ 明朝"/>
          <w:sz w:val="24"/>
          <w:szCs w:val="28"/>
        </w:rPr>
      </w:pPr>
    </w:p>
    <w:p w14:paraId="45022324" w14:textId="3B6911E2" w:rsidR="001813F3" w:rsidRPr="007B03A6" w:rsidRDefault="001813F3" w:rsidP="00C631C2">
      <w:pPr>
        <w:ind w:left="480" w:hangingChars="200" w:hanging="480"/>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９　応募方法</w:t>
      </w:r>
    </w:p>
    <w:p w14:paraId="51057BB9" w14:textId="1EA1F231" w:rsidR="001813F3" w:rsidRDefault="001813F3" w:rsidP="00C631C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⑴　募集期間</w:t>
      </w:r>
    </w:p>
    <w:p w14:paraId="24CAB7EA" w14:textId="59CD38A6" w:rsidR="00693A63" w:rsidRDefault="001813F3" w:rsidP="00342A7C">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令和8年</w:t>
      </w:r>
      <w:r w:rsidR="003310F9">
        <w:rPr>
          <w:rFonts w:ascii="ＭＳ 明朝" w:eastAsia="ＭＳ 明朝" w:hAnsi="ＭＳ 明朝" w:hint="eastAsia"/>
          <w:sz w:val="24"/>
          <w:szCs w:val="28"/>
        </w:rPr>
        <w:t>5</w:t>
      </w:r>
      <w:r>
        <w:rPr>
          <w:rFonts w:ascii="ＭＳ 明朝" w:eastAsia="ＭＳ 明朝" w:hAnsi="ＭＳ 明朝" w:hint="eastAsia"/>
          <w:sz w:val="24"/>
          <w:szCs w:val="28"/>
        </w:rPr>
        <w:t>月1</w:t>
      </w:r>
      <w:r w:rsidR="00001572">
        <w:rPr>
          <w:rFonts w:ascii="ＭＳ 明朝" w:eastAsia="ＭＳ 明朝" w:hAnsi="ＭＳ 明朝" w:hint="eastAsia"/>
          <w:sz w:val="24"/>
          <w:szCs w:val="28"/>
        </w:rPr>
        <w:t>5</w:t>
      </w:r>
      <w:r>
        <w:rPr>
          <w:rFonts w:ascii="ＭＳ 明朝" w:eastAsia="ＭＳ 明朝" w:hAnsi="ＭＳ 明朝" w:hint="eastAsia"/>
          <w:sz w:val="24"/>
          <w:szCs w:val="28"/>
        </w:rPr>
        <w:t>日</w:t>
      </w:r>
      <w:r w:rsidR="00A41B26">
        <w:rPr>
          <w:rFonts w:ascii="ＭＳ 明朝" w:eastAsia="ＭＳ 明朝" w:hAnsi="ＭＳ 明朝" w:hint="eastAsia"/>
          <w:sz w:val="24"/>
          <w:szCs w:val="28"/>
        </w:rPr>
        <w:t>（</w:t>
      </w:r>
      <w:r w:rsidR="003310F9">
        <w:rPr>
          <w:rFonts w:ascii="ＭＳ 明朝" w:eastAsia="ＭＳ 明朝" w:hAnsi="ＭＳ 明朝" w:hint="eastAsia"/>
          <w:sz w:val="24"/>
          <w:szCs w:val="28"/>
        </w:rPr>
        <w:t>金</w:t>
      </w:r>
      <w:r w:rsidR="00693A63">
        <w:rPr>
          <w:rFonts w:ascii="ＭＳ 明朝" w:eastAsia="ＭＳ 明朝" w:hAnsi="ＭＳ 明朝" w:hint="eastAsia"/>
          <w:sz w:val="24"/>
          <w:szCs w:val="28"/>
        </w:rPr>
        <w:t>曜日</w:t>
      </w:r>
      <w:r w:rsidR="00A41B26">
        <w:rPr>
          <w:rFonts w:ascii="ＭＳ 明朝" w:eastAsia="ＭＳ 明朝" w:hAnsi="ＭＳ 明朝" w:hint="eastAsia"/>
          <w:sz w:val="24"/>
          <w:szCs w:val="28"/>
        </w:rPr>
        <w:t>）</w:t>
      </w:r>
      <w:r>
        <w:rPr>
          <w:rFonts w:ascii="ＭＳ 明朝" w:eastAsia="ＭＳ 明朝" w:hAnsi="ＭＳ 明朝" w:hint="eastAsia"/>
          <w:sz w:val="24"/>
          <w:szCs w:val="28"/>
        </w:rPr>
        <w:t>から</w:t>
      </w:r>
      <w:r w:rsidR="003310F9">
        <w:rPr>
          <w:rFonts w:ascii="ＭＳ 明朝" w:eastAsia="ＭＳ 明朝" w:hAnsi="ＭＳ 明朝"/>
          <w:sz w:val="24"/>
          <w:szCs w:val="28"/>
        </w:rPr>
        <w:t>7</w:t>
      </w:r>
      <w:r>
        <w:rPr>
          <w:rFonts w:ascii="ＭＳ 明朝" w:eastAsia="ＭＳ 明朝" w:hAnsi="ＭＳ 明朝" w:hint="eastAsia"/>
          <w:sz w:val="24"/>
          <w:szCs w:val="28"/>
        </w:rPr>
        <w:t>月3</w:t>
      </w:r>
      <w:r w:rsidR="003310F9">
        <w:rPr>
          <w:rFonts w:ascii="ＭＳ 明朝" w:eastAsia="ＭＳ 明朝" w:hAnsi="ＭＳ 明朝"/>
          <w:sz w:val="24"/>
          <w:szCs w:val="28"/>
        </w:rPr>
        <w:t>1</w:t>
      </w:r>
      <w:r>
        <w:rPr>
          <w:rFonts w:ascii="ＭＳ 明朝" w:eastAsia="ＭＳ 明朝" w:hAnsi="ＭＳ 明朝" w:hint="eastAsia"/>
          <w:sz w:val="24"/>
          <w:szCs w:val="28"/>
        </w:rPr>
        <w:t>日</w:t>
      </w:r>
      <w:r w:rsidR="00A41B26">
        <w:rPr>
          <w:rFonts w:ascii="ＭＳ 明朝" w:eastAsia="ＭＳ 明朝" w:hAnsi="ＭＳ 明朝" w:hint="eastAsia"/>
          <w:sz w:val="24"/>
          <w:szCs w:val="28"/>
        </w:rPr>
        <w:t>（</w:t>
      </w:r>
      <w:r w:rsidR="003310F9">
        <w:rPr>
          <w:rFonts w:ascii="ＭＳ 明朝" w:eastAsia="ＭＳ 明朝" w:hAnsi="ＭＳ 明朝" w:hint="eastAsia"/>
          <w:sz w:val="24"/>
          <w:szCs w:val="28"/>
        </w:rPr>
        <w:t>金</w:t>
      </w:r>
      <w:r w:rsidR="00693A63">
        <w:rPr>
          <w:rFonts w:ascii="ＭＳ 明朝" w:eastAsia="ＭＳ 明朝" w:hAnsi="ＭＳ 明朝" w:hint="eastAsia"/>
          <w:sz w:val="24"/>
          <w:szCs w:val="28"/>
        </w:rPr>
        <w:t>曜日</w:t>
      </w:r>
      <w:r w:rsidR="00A41B26">
        <w:rPr>
          <w:rFonts w:ascii="ＭＳ 明朝" w:eastAsia="ＭＳ 明朝" w:hAnsi="ＭＳ 明朝" w:hint="eastAsia"/>
          <w:sz w:val="24"/>
          <w:szCs w:val="28"/>
        </w:rPr>
        <w:t>）</w:t>
      </w:r>
      <w:r>
        <w:rPr>
          <w:rFonts w:ascii="ＭＳ 明朝" w:eastAsia="ＭＳ 明朝" w:hAnsi="ＭＳ 明朝" w:hint="eastAsia"/>
          <w:sz w:val="24"/>
          <w:szCs w:val="28"/>
        </w:rPr>
        <w:t>まで（土</w:t>
      </w:r>
      <w:r w:rsidR="00693A63">
        <w:rPr>
          <w:rFonts w:ascii="ＭＳ 明朝" w:eastAsia="ＭＳ 明朝" w:hAnsi="ＭＳ 明朝" w:hint="eastAsia"/>
          <w:sz w:val="24"/>
          <w:szCs w:val="28"/>
        </w:rPr>
        <w:t>曜日、</w:t>
      </w:r>
      <w:r>
        <w:rPr>
          <w:rFonts w:ascii="ＭＳ 明朝" w:eastAsia="ＭＳ 明朝" w:hAnsi="ＭＳ 明朝" w:hint="eastAsia"/>
          <w:sz w:val="24"/>
          <w:szCs w:val="28"/>
        </w:rPr>
        <w:t>日</w:t>
      </w:r>
      <w:r w:rsidR="00693A63">
        <w:rPr>
          <w:rFonts w:ascii="ＭＳ 明朝" w:eastAsia="ＭＳ 明朝" w:hAnsi="ＭＳ 明朝" w:hint="eastAsia"/>
          <w:sz w:val="24"/>
          <w:szCs w:val="28"/>
        </w:rPr>
        <w:t>曜日、</w:t>
      </w:r>
      <w:r>
        <w:rPr>
          <w:rFonts w:ascii="ＭＳ 明朝" w:eastAsia="ＭＳ 明朝" w:hAnsi="ＭＳ 明朝" w:hint="eastAsia"/>
          <w:sz w:val="24"/>
          <w:szCs w:val="28"/>
        </w:rPr>
        <w:t>祝祭日を除く、午前9時から</w:t>
      </w:r>
      <w:bookmarkStart w:id="2" w:name="_Hlk214264516"/>
      <w:r>
        <w:rPr>
          <w:rFonts w:ascii="ＭＳ 明朝" w:eastAsia="ＭＳ 明朝" w:hAnsi="ＭＳ 明朝" w:hint="eastAsia"/>
          <w:sz w:val="24"/>
          <w:szCs w:val="28"/>
        </w:rPr>
        <w:t>午後4時30分</w:t>
      </w:r>
      <w:bookmarkEnd w:id="2"/>
      <w:r>
        <w:rPr>
          <w:rFonts w:ascii="ＭＳ 明朝" w:eastAsia="ＭＳ 明朝" w:hAnsi="ＭＳ 明朝" w:hint="eastAsia"/>
          <w:sz w:val="24"/>
          <w:szCs w:val="28"/>
        </w:rPr>
        <w:t>）。</w:t>
      </w:r>
      <w:r w:rsidR="002E474E" w:rsidRPr="002E474E">
        <w:rPr>
          <w:rFonts w:ascii="ＭＳ 明朝" w:eastAsia="ＭＳ 明朝" w:hAnsi="ＭＳ 明朝" w:hint="eastAsia"/>
          <w:sz w:val="24"/>
          <w:szCs w:val="28"/>
        </w:rPr>
        <w:t>募集期間内の応募状況により、</w:t>
      </w:r>
      <w:r w:rsidR="002E474E" w:rsidRPr="002E474E">
        <w:rPr>
          <w:rFonts w:ascii="ＭＳ 明朝" w:eastAsia="ＭＳ 明朝" w:hAnsi="ＭＳ 明朝" w:hint="eastAsia"/>
          <w:sz w:val="24"/>
          <w:szCs w:val="28"/>
        </w:rPr>
        <w:lastRenderedPageBreak/>
        <w:t>募集期間を延長する場合があります。</w:t>
      </w:r>
    </w:p>
    <w:p w14:paraId="6EB861CD" w14:textId="357204DD" w:rsidR="001813F3" w:rsidRDefault="001813F3"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⑵　提出書類</w:t>
      </w:r>
    </w:p>
    <w:tbl>
      <w:tblPr>
        <w:tblStyle w:val="a3"/>
        <w:tblW w:w="0" w:type="auto"/>
        <w:tblInd w:w="600" w:type="dxa"/>
        <w:tblLook w:val="04A0" w:firstRow="1" w:lastRow="0" w:firstColumn="1" w:lastColumn="0" w:noHBand="0" w:noVBand="1"/>
      </w:tblPr>
      <w:tblGrid>
        <w:gridCol w:w="3790"/>
        <w:gridCol w:w="4670"/>
      </w:tblGrid>
      <w:tr w:rsidR="001813F3" w14:paraId="4D33C86A" w14:textId="77777777" w:rsidTr="0042184D">
        <w:trPr>
          <w:trHeight w:val="397"/>
        </w:trPr>
        <w:tc>
          <w:tcPr>
            <w:tcW w:w="3790" w:type="dxa"/>
            <w:vAlign w:val="center"/>
          </w:tcPr>
          <w:p w14:paraId="3FBFB3D7" w14:textId="3429E2A3" w:rsidR="001813F3" w:rsidRDefault="001B697E" w:rsidP="002E474E">
            <w:pPr>
              <w:jc w:val="center"/>
              <w:rPr>
                <w:rFonts w:ascii="ＭＳ 明朝" w:eastAsia="ＭＳ 明朝" w:hAnsi="ＭＳ 明朝"/>
                <w:sz w:val="24"/>
                <w:szCs w:val="28"/>
              </w:rPr>
            </w:pPr>
            <w:r>
              <w:rPr>
                <w:rFonts w:ascii="ＭＳ 明朝" w:eastAsia="ＭＳ 明朝" w:hAnsi="ＭＳ 明朝" w:hint="eastAsia"/>
                <w:sz w:val="24"/>
                <w:szCs w:val="28"/>
              </w:rPr>
              <w:t>提出書類</w:t>
            </w:r>
          </w:p>
        </w:tc>
        <w:tc>
          <w:tcPr>
            <w:tcW w:w="4670" w:type="dxa"/>
            <w:vAlign w:val="center"/>
          </w:tcPr>
          <w:p w14:paraId="38631BF1" w14:textId="647ED861" w:rsidR="001813F3" w:rsidRDefault="001B697E" w:rsidP="002E474E">
            <w:pPr>
              <w:jc w:val="center"/>
              <w:rPr>
                <w:rFonts w:ascii="ＭＳ 明朝" w:eastAsia="ＭＳ 明朝" w:hAnsi="ＭＳ 明朝"/>
                <w:sz w:val="24"/>
                <w:szCs w:val="28"/>
              </w:rPr>
            </w:pPr>
            <w:r>
              <w:rPr>
                <w:rFonts w:ascii="ＭＳ 明朝" w:eastAsia="ＭＳ 明朝" w:hAnsi="ＭＳ 明朝" w:hint="eastAsia"/>
                <w:sz w:val="24"/>
                <w:szCs w:val="28"/>
              </w:rPr>
              <w:t>備</w:t>
            </w:r>
            <w:r w:rsidR="002E474E">
              <w:rPr>
                <w:rFonts w:ascii="ＭＳ 明朝" w:eastAsia="ＭＳ 明朝" w:hAnsi="ＭＳ 明朝" w:hint="eastAsia"/>
                <w:sz w:val="24"/>
                <w:szCs w:val="28"/>
              </w:rPr>
              <w:t xml:space="preserve">　　</w:t>
            </w:r>
            <w:r>
              <w:rPr>
                <w:rFonts w:ascii="ＭＳ 明朝" w:eastAsia="ＭＳ 明朝" w:hAnsi="ＭＳ 明朝" w:hint="eastAsia"/>
                <w:sz w:val="24"/>
                <w:szCs w:val="28"/>
              </w:rPr>
              <w:t>考</w:t>
            </w:r>
          </w:p>
        </w:tc>
      </w:tr>
      <w:tr w:rsidR="001813F3" w14:paraId="58A6B107" w14:textId="77777777" w:rsidTr="0042184D">
        <w:trPr>
          <w:trHeight w:val="397"/>
        </w:trPr>
        <w:tc>
          <w:tcPr>
            <w:tcW w:w="3790" w:type="dxa"/>
            <w:vAlign w:val="center"/>
          </w:tcPr>
          <w:p w14:paraId="569C5882" w14:textId="6555F23E" w:rsidR="001813F3" w:rsidRDefault="001B697E" w:rsidP="001813F3">
            <w:pPr>
              <w:rPr>
                <w:rFonts w:ascii="ＭＳ 明朝" w:eastAsia="ＭＳ 明朝" w:hAnsi="ＭＳ 明朝"/>
                <w:sz w:val="24"/>
                <w:szCs w:val="28"/>
              </w:rPr>
            </w:pPr>
            <w:r w:rsidRPr="001B697E">
              <w:rPr>
                <w:rFonts w:ascii="ＭＳ 明朝" w:eastAsia="ＭＳ 明朝" w:hAnsi="ＭＳ 明朝" w:hint="eastAsia"/>
                <w:sz w:val="24"/>
                <w:szCs w:val="28"/>
              </w:rPr>
              <w:t>①</w:t>
            </w:r>
            <w:r w:rsidRPr="001B697E">
              <w:rPr>
                <w:rFonts w:ascii="ＭＳ 明朝" w:eastAsia="ＭＳ 明朝" w:hAnsi="ＭＳ 明朝"/>
                <w:sz w:val="24"/>
                <w:szCs w:val="28"/>
              </w:rPr>
              <w:t xml:space="preserve"> 申込書（様式</w:t>
            </w:r>
            <w:r w:rsidR="00577892">
              <w:rPr>
                <w:rFonts w:ascii="ＭＳ 明朝" w:eastAsia="ＭＳ 明朝" w:hAnsi="ＭＳ 明朝" w:hint="eastAsia"/>
                <w:sz w:val="24"/>
                <w:szCs w:val="28"/>
              </w:rPr>
              <w:t>１</w:t>
            </w:r>
            <w:r w:rsidRPr="001B697E">
              <w:rPr>
                <w:rFonts w:ascii="ＭＳ 明朝" w:eastAsia="ＭＳ 明朝" w:hAnsi="ＭＳ 明朝"/>
                <w:sz w:val="24"/>
                <w:szCs w:val="28"/>
              </w:rPr>
              <w:t>）</w:t>
            </w:r>
          </w:p>
        </w:tc>
        <w:tc>
          <w:tcPr>
            <w:tcW w:w="4670" w:type="dxa"/>
            <w:vAlign w:val="center"/>
          </w:tcPr>
          <w:p w14:paraId="46FC5070" w14:textId="458173F7" w:rsidR="001813F3" w:rsidRDefault="0042184D" w:rsidP="0042184D">
            <w:pPr>
              <w:rPr>
                <w:rFonts w:ascii="ＭＳ 明朝" w:eastAsia="ＭＳ 明朝" w:hAnsi="ＭＳ 明朝"/>
                <w:sz w:val="24"/>
                <w:szCs w:val="28"/>
              </w:rPr>
            </w:pPr>
            <w:r w:rsidRPr="0042184D">
              <w:rPr>
                <w:rFonts w:ascii="ＭＳ 明朝" w:eastAsia="ＭＳ 明朝" w:hAnsi="ＭＳ 明朝" w:hint="eastAsia"/>
                <w:sz w:val="24"/>
                <w:szCs w:val="28"/>
              </w:rPr>
              <w:t>本要項「３応募資格」の要件を満たしていることを前提とします。</w:t>
            </w:r>
          </w:p>
        </w:tc>
      </w:tr>
      <w:tr w:rsidR="001813F3" w14:paraId="0436EC2F" w14:textId="77777777" w:rsidTr="0042184D">
        <w:trPr>
          <w:trHeight w:val="397"/>
        </w:trPr>
        <w:tc>
          <w:tcPr>
            <w:tcW w:w="3790" w:type="dxa"/>
            <w:vAlign w:val="center"/>
          </w:tcPr>
          <w:p w14:paraId="0DE2394E" w14:textId="2CFECB8F" w:rsidR="001813F3" w:rsidRDefault="001B697E" w:rsidP="0077741F">
            <w:pPr>
              <w:ind w:left="240" w:hangingChars="100" w:hanging="240"/>
              <w:rPr>
                <w:rFonts w:ascii="ＭＳ 明朝" w:eastAsia="ＭＳ 明朝" w:hAnsi="ＭＳ 明朝"/>
                <w:sz w:val="24"/>
                <w:szCs w:val="28"/>
              </w:rPr>
            </w:pPr>
            <w:r w:rsidRPr="001B697E">
              <w:rPr>
                <w:rFonts w:ascii="ＭＳ 明朝" w:eastAsia="ＭＳ 明朝" w:hAnsi="ＭＳ 明朝" w:hint="eastAsia"/>
                <w:sz w:val="24"/>
                <w:szCs w:val="28"/>
              </w:rPr>
              <w:t>②</w:t>
            </w:r>
            <w:r w:rsidRPr="001B697E">
              <w:rPr>
                <w:rFonts w:ascii="ＭＳ 明朝" w:eastAsia="ＭＳ 明朝" w:hAnsi="ＭＳ 明朝"/>
                <w:sz w:val="24"/>
                <w:szCs w:val="28"/>
              </w:rPr>
              <w:t xml:space="preserve"> </w:t>
            </w:r>
            <w:r w:rsidR="0077741F" w:rsidRPr="0077741F">
              <w:rPr>
                <w:rFonts w:ascii="ＭＳ 明朝" w:eastAsia="ＭＳ 明朝" w:hAnsi="ＭＳ 明朝" w:hint="eastAsia"/>
                <w:sz w:val="24"/>
                <w:szCs w:val="28"/>
              </w:rPr>
              <w:t>ネーミングライツ・パートナー応募に係る誓約書</w:t>
            </w:r>
            <w:r w:rsidRPr="001B697E">
              <w:rPr>
                <w:rFonts w:ascii="ＭＳ 明朝" w:eastAsia="ＭＳ 明朝" w:hAnsi="ＭＳ 明朝"/>
                <w:sz w:val="24"/>
                <w:szCs w:val="28"/>
              </w:rPr>
              <w:t>（様式</w:t>
            </w:r>
            <w:r w:rsidR="00577892">
              <w:rPr>
                <w:rFonts w:ascii="ＭＳ 明朝" w:eastAsia="ＭＳ 明朝" w:hAnsi="ＭＳ 明朝" w:hint="eastAsia"/>
                <w:sz w:val="24"/>
                <w:szCs w:val="28"/>
              </w:rPr>
              <w:t>２</w:t>
            </w:r>
            <w:r w:rsidRPr="001B697E">
              <w:rPr>
                <w:rFonts w:ascii="ＭＳ 明朝" w:eastAsia="ＭＳ 明朝" w:hAnsi="ＭＳ 明朝"/>
                <w:sz w:val="24"/>
                <w:szCs w:val="28"/>
              </w:rPr>
              <w:t>）</w:t>
            </w:r>
          </w:p>
        </w:tc>
        <w:tc>
          <w:tcPr>
            <w:tcW w:w="4670" w:type="dxa"/>
            <w:vAlign w:val="center"/>
          </w:tcPr>
          <w:p w14:paraId="3ABD1E0F" w14:textId="177F0627" w:rsidR="001813F3" w:rsidRDefault="0077741F" w:rsidP="0042184D">
            <w:pPr>
              <w:rPr>
                <w:rFonts w:ascii="ＭＳ 明朝" w:eastAsia="ＭＳ 明朝" w:hAnsi="ＭＳ 明朝"/>
                <w:sz w:val="24"/>
                <w:szCs w:val="28"/>
              </w:rPr>
            </w:pPr>
            <w:r>
              <w:rPr>
                <w:rFonts w:ascii="ＭＳ 明朝" w:eastAsia="ＭＳ 明朝" w:hAnsi="ＭＳ 明朝" w:hint="eastAsia"/>
                <w:sz w:val="24"/>
                <w:szCs w:val="28"/>
              </w:rPr>
              <w:t>応募資格に関する確認についての</w:t>
            </w:r>
            <w:r w:rsidR="0042184D" w:rsidRPr="0042184D">
              <w:rPr>
                <w:rFonts w:ascii="ＭＳ 明朝" w:eastAsia="ＭＳ 明朝" w:hAnsi="ＭＳ 明朝" w:hint="eastAsia"/>
                <w:sz w:val="24"/>
                <w:szCs w:val="28"/>
              </w:rPr>
              <w:t>同意書</w:t>
            </w:r>
          </w:p>
        </w:tc>
      </w:tr>
      <w:tr w:rsidR="001813F3" w14:paraId="7BAC2456" w14:textId="77777777" w:rsidTr="0042184D">
        <w:trPr>
          <w:trHeight w:val="397"/>
        </w:trPr>
        <w:tc>
          <w:tcPr>
            <w:tcW w:w="3790" w:type="dxa"/>
            <w:vAlign w:val="center"/>
          </w:tcPr>
          <w:p w14:paraId="4A0F8C88" w14:textId="33C833EA" w:rsidR="001813F3" w:rsidRDefault="001B697E" w:rsidP="001813F3">
            <w:pPr>
              <w:rPr>
                <w:rFonts w:ascii="ＭＳ 明朝" w:eastAsia="ＭＳ 明朝" w:hAnsi="ＭＳ 明朝"/>
                <w:sz w:val="24"/>
                <w:szCs w:val="28"/>
              </w:rPr>
            </w:pPr>
            <w:r w:rsidRPr="001B697E">
              <w:rPr>
                <w:rFonts w:ascii="ＭＳ 明朝" w:eastAsia="ＭＳ 明朝" w:hAnsi="ＭＳ 明朝" w:hint="eastAsia"/>
                <w:sz w:val="24"/>
                <w:szCs w:val="28"/>
              </w:rPr>
              <w:t>③</w:t>
            </w:r>
            <w:r w:rsidRPr="001B697E">
              <w:rPr>
                <w:rFonts w:ascii="ＭＳ 明朝" w:eastAsia="ＭＳ 明朝" w:hAnsi="ＭＳ 明朝"/>
                <w:sz w:val="24"/>
                <w:szCs w:val="28"/>
              </w:rPr>
              <w:t xml:space="preserve"> 定款</w:t>
            </w:r>
          </w:p>
        </w:tc>
        <w:tc>
          <w:tcPr>
            <w:tcW w:w="4670" w:type="dxa"/>
            <w:vAlign w:val="center"/>
          </w:tcPr>
          <w:p w14:paraId="518F25DB" w14:textId="3D39D1A3" w:rsidR="001813F3" w:rsidRDefault="00CE042A" w:rsidP="001813F3">
            <w:pPr>
              <w:rPr>
                <w:rFonts w:ascii="ＭＳ 明朝" w:eastAsia="ＭＳ 明朝" w:hAnsi="ＭＳ 明朝"/>
                <w:sz w:val="24"/>
                <w:szCs w:val="28"/>
              </w:rPr>
            </w:pPr>
            <w:r w:rsidRPr="00CE042A">
              <w:rPr>
                <w:rFonts w:ascii="ＭＳ 明朝" w:eastAsia="ＭＳ 明朝" w:hAnsi="ＭＳ 明朝" w:hint="eastAsia"/>
                <w:sz w:val="24"/>
                <w:szCs w:val="28"/>
              </w:rPr>
              <w:t>定款、寄附行為などの規約</w:t>
            </w:r>
          </w:p>
        </w:tc>
      </w:tr>
      <w:tr w:rsidR="001813F3" w14:paraId="4464AF16" w14:textId="77777777" w:rsidTr="0042184D">
        <w:trPr>
          <w:trHeight w:val="397"/>
        </w:trPr>
        <w:tc>
          <w:tcPr>
            <w:tcW w:w="3790" w:type="dxa"/>
            <w:vAlign w:val="center"/>
          </w:tcPr>
          <w:p w14:paraId="15FAF905" w14:textId="26545556" w:rsidR="001813F3" w:rsidRDefault="001B697E" w:rsidP="001813F3">
            <w:pPr>
              <w:rPr>
                <w:rFonts w:ascii="ＭＳ 明朝" w:eastAsia="ＭＳ 明朝" w:hAnsi="ＭＳ 明朝"/>
                <w:sz w:val="24"/>
                <w:szCs w:val="28"/>
              </w:rPr>
            </w:pPr>
            <w:r w:rsidRPr="001B697E">
              <w:rPr>
                <w:rFonts w:ascii="ＭＳ 明朝" w:eastAsia="ＭＳ 明朝" w:hAnsi="ＭＳ 明朝" w:hint="eastAsia"/>
                <w:sz w:val="24"/>
                <w:szCs w:val="28"/>
              </w:rPr>
              <w:t>④</w:t>
            </w:r>
            <w:r w:rsidRPr="001B697E">
              <w:rPr>
                <w:rFonts w:ascii="ＭＳ 明朝" w:eastAsia="ＭＳ 明朝" w:hAnsi="ＭＳ 明朝"/>
                <w:sz w:val="24"/>
                <w:szCs w:val="28"/>
              </w:rPr>
              <w:t xml:space="preserve"> 法人登記簿謄本</w:t>
            </w:r>
          </w:p>
        </w:tc>
        <w:tc>
          <w:tcPr>
            <w:tcW w:w="4670" w:type="dxa"/>
            <w:vAlign w:val="center"/>
          </w:tcPr>
          <w:p w14:paraId="582FFF5E" w14:textId="50DAB922" w:rsidR="001813F3" w:rsidRDefault="00CE042A" w:rsidP="001813F3">
            <w:pPr>
              <w:rPr>
                <w:rFonts w:ascii="ＭＳ 明朝" w:eastAsia="ＭＳ 明朝" w:hAnsi="ＭＳ 明朝"/>
                <w:sz w:val="24"/>
                <w:szCs w:val="28"/>
              </w:rPr>
            </w:pPr>
            <w:r w:rsidRPr="00CE042A">
              <w:rPr>
                <w:rFonts w:ascii="ＭＳ 明朝" w:eastAsia="ＭＳ 明朝" w:hAnsi="ＭＳ 明朝" w:hint="eastAsia"/>
                <w:sz w:val="24"/>
                <w:szCs w:val="28"/>
              </w:rPr>
              <w:t>３か月以内に発行された履歴事項全部証明書</w:t>
            </w:r>
          </w:p>
        </w:tc>
      </w:tr>
      <w:tr w:rsidR="001813F3" w14:paraId="164A3E95" w14:textId="77777777" w:rsidTr="0042184D">
        <w:trPr>
          <w:trHeight w:val="397"/>
        </w:trPr>
        <w:tc>
          <w:tcPr>
            <w:tcW w:w="3790" w:type="dxa"/>
            <w:vAlign w:val="center"/>
          </w:tcPr>
          <w:p w14:paraId="659DB515" w14:textId="2CCEB9CE" w:rsidR="001813F3" w:rsidRDefault="001B697E" w:rsidP="001813F3">
            <w:pPr>
              <w:rPr>
                <w:rFonts w:ascii="ＭＳ 明朝" w:eastAsia="ＭＳ 明朝" w:hAnsi="ＭＳ 明朝"/>
                <w:sz w:val="24"/>
                <w:szCs w:val="28"/>
              </w:rPr>
            </w:pPr>
            <w:r w:rsidRPr="001B697E">
              <w:rPr>
                <w:rFonts w:ascii="ＭＳ 明朝" w:eastAsia="ＭＳ 明朝" w:hAnsi="ＭＳ 明朝" w:hint="eastAsia"/>
                <w:sz w:val="24"/>
                <w:szCs w:val="28"/>
              </w:rPr>
              <w:t>⑤</w:t>
            </w:r>
            <w:r w:rsidRPr="001B697E">
              <w:rPr>
                <w:rFonts w:ascii="ＭＳ 明朝" w:eastAsia="ＭＳ 明朝" w:hAnsi="ＭＳ 明朝"/>
                <w:sz w:val="24"/>
                <w:szCs w:val="28"/>
              </w:rPr>
              <w:t xml:space="preserve"> 国税・市税の納税証明書</w:t>
            </w:r>
            <w:r w:rsidR="00E46CE9">
              <w:rPr>
                <w:rFonts w:ascii="ＭＳ 明朝" w:eastAsia="ＭＳ 明朝" w:hAnsi="ＭＳ 明朝" w:hint="eastAsia"/>
                <w:sz w:val="24"/>
                <w:szCs w:val="28"/>
              </w:rPr>
              <w:t xml:space="preserve"> ※</w:t>
            </w:r>
          </w:p>
        </w:tc>
        <w:tc>
          <w:tcPr>
            <w:tcW w:w="4670" w:type="dxa"/>
            <w:vAlign w:val="center"/>
          </w:tcPr>
          <w:p w14:paraId="6E38DB84" w14:textId="7D325ACE" w:rsidR="001813F3" w:rsidRDefault="00CE042A" w:rsidP="001813F3">
            <w:pPr>
              <w:rPr>
                <w:rFonts w:ascii="ＭＳ 明朝" w:eastAsia="ＭＳ 明朝" w:hAnsi="ＭＳ 明朝"/>
                <w:sz w:val="24"/>
                <w:szCs w:val="28"/>
              </w:rPr>
            </w:pPr>
            <w:r w:rsidRPr="00CE042A">
              <w:rPr>
                <w:rFonts w:ascii="ＭＳ 明朝" w:eastAsia="ＭＳ 明朝" w:hAnsi="ＭＳ 明朝" w:hint="eastAsia"/>
                <w:sz w:val="24"/>
                <w:szCs w:val="28"/>
              </w:rPr>
              <w:t>直近１か年分で３か月以内に発行されたもの</w:t>
            </w:r>
          </w:p>
        </w:tc>
      </w:tr>
      <w:tr w:rsidR="001813F3" w14:paraId="442FD6C4" w14:textId="77777777" w:rsidTr="0042184D">
        <w:trPr>
          <w:trHeight w:val="397"/>
        </w:trPr>
        <w:tc>
          <w:tcPr>
            <w:tcW w:w="3790" w:type="dxa"/>
            <w:vAlign w:val="center"/>
          </w:tcPr>
          <w:p w14:paraId="394F95B3" w14:textId="5D5BF3D1" w:rsidR="001813F3" w:rsidRDefault="001B697E" w:rsidP="001813F3">
            <w:pPr>
              <w:rPr>
                <w:rFonts w:ascii="ＭＳ 明朝" w:eastAsia="ＭＳ 明朝" w:hAnsi="ＭＳ 明朝"/>
                <w:sz w:val="24"/>
                <w:szCs w:val="28"/>
              </w:rPr>
            </w:pPr>
            <w:r w:rsidRPr="001B697E">
              <w:rPr>
                <w:rFonts w:ascii="ＭＳ 明朝" w:eastAsia="ＭＳ 明朝" w:hAnsi="ＭＳ 明朝" w:hint="eastAsia"/>
                <w:sz w:val="24"/>
                <w:szCs w:val="28"/>
              </w:rPr>
              <w:t>⑥</w:t>
            </w:r>
            <w:r w:rsidRPr="001B697E">
              <w:rPr>
                <w:rFonts w:ascii="ＭＳ 明朝" w:eastAsia="ＭＳ 明朝" w:hAnsi="ＭＳ 明朝"/>
                <w:sz w:val="24"/>
                <w:szCs w:val="28"/>
              </w:rPr>
              <w:t xml:space="preserve"> 財務諸表</w:t>
            </w:r>
          </w:p>
        </w:tc>
        <w:tc>
          <w:tcPr>
            <w:tcW w:w="4670" w:type="dxa"/>
            <w:vAlign w:val="center"/>
          </w:tcPr>
          <w:p w14:paraId="3D2EB704" w14:textId="5015DE8D" w:rsidR="001813F3" w:rsidRDefault="00CE042A" w:rsidP="00CE042A">
            <w:pPr>
              <w:rPr>
                <w:rFonts w:ascii="ＭＳ 明朝" w:eastAsia="ＭＳ 明朝" w:hAnsi="ＭＳ 明朝"/>
                <w:sz w:val="24"/>
                <w:szCs w:val="28"/>
              </w:rPr>
            </w:pPr>
            <w:r w:rsidRPr="00CE042A">
              <w:rPr>
                <w:rFonts w:ascii="ＭＳ 明朝" w:eastAsia="ＭＳ 明朝" w:hAnsi="ＭＳ 明朝" w:hint="eastAsia"/>
                <w:sz w:val="24"/>
                <w:szCs w:val="28"/>
              </w:rPr>
              <w:t>貸借対照表、損益計算書、株式資本等変動計算書（直近</w:t>
            </w:r>
            <w:r w:rsidR="00E46CE9">
              <w:rPr>
                <w:rFonts w:ascii="ＭＳ 明朝" w:eastAsia="ＭＳ 明朝" w:hAnsi="ＭＳ 明朝" w:hint="eastAsia"/>
                <w:sz w:val="24"/>
                <w:szCs w:val="28"/>
              </w:rPr>
              <w:t>３</w:t>
            </w:r>
            <w:r w:rsidRPr="00CE042A">
              <w:rPr>
                <w:rFonts w:ascii="ＭＳ 明朝" w:eastAsia="ＭＳ 明朝" w:hAnsi="ＭＳ 明朝" w:hint="eastAsia"/>
                <w:sz w:val="24"/>
                <w:szCs w:val="28"/>
              </w:rPr>
              <w:t>事業年度のもの）</w:t>
            </w:r>
          </w:p>
        </w:tc>
      </w:tr>
      <w:tr w:rsidR="001813F3" w14:paraId="7D7E1B78" w14:textId="77777777" w:rsidTr="0042184D">
        <w:trPr>
          <w:trHeight w:val="397"/>
        </w:trPr>
        <w:tc>
          <w:tcPr>
            <w:tcW w:w="3790" w:type="dxa"/>
            <w:vAlign w:val="center"/>
          </w:tcPr>
          <w:p w14:paraId="7A4EED86" w14:textId="7CDFDE5B" w:rsidR="001813F3" w:rsidRDefault="001B697E" w:rsidP="001813F3">
            <w:pPr>
              <w:rPr>
                <w:rFonts w:ascii="ＭＳ 明朝" w:eastAsia="ＭＳ 明朝" w:hAnsi="ＭＳ 明朝"/>
                <w:sz w:val="24"/>
                <w:szCs w:val="28"/>
              </w:rPr>
            </w:pPr>
            <w:r w:rsidRPr="001B697E">
              <w:rPr>
                <w:rFonts w:ascii="ＭＳ 明朝" w:eastAsia="ＭＳ 明朝" w:hAnsi="ＭＳ 明朝" w:hint="eastAsia"/>
                <w:sz w:val="24"/>
                <w:szCs w:val="28"/>
              </w:rPr>
              <w:t>⑦</w:t>
            </w:r>
            <w:r w:rsidRPr="001B697E">
              <w:rPr>
                <w:rFonts w:ascii="ＭＳ 明朝" w:eastAsia="ＭＳ 明朝" w:hAnsi="ＭＳ 明朝"/>
                <w:sz w:val="24"/>
                <w:szCs w:val="28"/>
              </w:rPr>
              <w:t xml:space="preserve"> 法人の概要資料（任意様式）</w:t>
            </w:r>
          </w:p>
        </w:tc>
        <w:tc>
          <w:tcPr>
            <w:tcW w:w="4670" w:type="dxa"/>
            <w:vAlign w:val="center"/>
          </w:tcPr>
          <w:p w14:paraId="40FB2318" w14:textId="227C6A35" w:rsidR="001813F3" w:rsidRDefault="00CE042A" w:rsidP="00CE042A">
            <w:pPr>
              <w:rPr>
                <w:rFonts w:ascii="ＭＳ 明朝" w:eastAsia="ＭＳ 明朝" w:hAnsi="ＭＳ 明朝"/>
                <w:sz w:val="24"/>
                <w:szCs w:val="28"/>
              </w:rPr>
            </w:pPr>
            <w:r w:rsidRPr="00CE042A">
              <w:rPr>
                <w:rFonts w:ascii="ＭＳ 明朝" w:eastAsia="ＭＳ 明朝" w:hAnsi="ＭＳ 明朝" w:hint="eastAsia"/>
                <w:sz w:val="24"/>
                <w:szCs w:val="28"/>
              </w:rPr>
              <w:t>法人の概要や行っている事業が分かる資料（会社概要や会社案内パンフレット）</w:t>
            </w:r>
          </w:p>
        </w:tc>
      </w:tr>
      <w:tr w:rsidR="001B697E" w14:paraId="21EC2A7B" w14:textId="77777777" w:rsidTr="0042184D">
        <w:trPr>
          <w:trHeight w:val="397"/>
        </w:trPr>
        <w:tc>
          <w:tcPr>
            <w:tcW w:w="3790" w:type="dxa"/>
            <w:vAlign w:val="center"/>
          </w:tcPr>
          <w:p w14:paraId="4E078321" w14:textId="1E5FF7E9" w:rsidR="0042184D" w:rsidRDefault="001B697E" w:rsidP="00C7415A">
            <w:pPr>
              <w:ind w:left="360" w:hangingChars="150" w:hanging="360"/>
              <w:rPr>
                <w:rFonts w:ascii="ＭＳ 明朝" w:eastAsia="ＭＳ 明朝" w:hAnsi="ＭＳ 明朝"/>
                <w:sz w:val="24"/>
                <w:szCs w:val="28"/>
              </w:rPr>
            </w:pPr>
            <w:r>
              <w:rPr>
                <w:rFonts w:ascii="ＭＳ 明朝" w:eastAsia="ＭＳ 明朝" w:hAnsi="ＭＳ 明朝" w:hint="eastAsia"/>
                <w:sz w:val="24"/>
                <w:szCs w:val="28"/>
              </w:rPr>
              <w:t xml:space="preserve">⑧ </w:t>
            </w:r>
            <w:r w:rsidRPr="001B697E">
              <w:rPr>
                <w:rFonts w:ascii="ＭＳ 明朝" w:eastAsia="ＭＳ 明朝" w:hAnsi="ＭＳ 明朝" w:hint="eastAsia"/>
                <w:sz w:val="24"/>
                <w:szCs w:val="28"/>
              </w:rPr>
              <w:t>地域貢献活動</w:t>
            </w:r>
            <w:r w:rsidR="00C7415A">
              <w:rPr>
                <w:rFonts w:ascii="ＭＳ 明朝" w:eastAsia="ＭＳ 明朝" w:hAnsi="ＭＳ 明朝" w:hint="eastAsia"/>
                <w:sz w:val="24"/>
                <w:szCs w:val="28"/>
              </w:rPr>
              <w:t>など</w:t>
            </w:r>
            <w:r w:rsidRPr="001B697E">
              <w:rPr>
                <w:rFonts w:ascii="ＭＳ 明朝" w:eastAsia="ＭＳ 明朝" w:hAnsi="ＭＳ 明朝" w:hint="eastAsia"/>
                <w:sz w:val="24"/>
                <w:szCs w:val="28"/>
              </w:rPr>
              <w:t>に関する資料</w:t>
            </w:r>
            <w:r w:rsidR="0042184D">
              <w:rPr>
                <w:rFonts w:ascii="ＭＳ 明朝" w:eastAsia="ＭＳ 明朝" w:hAnsi="ＭＳ 明朝" w:hint="eastAsia"/>
                <w:sz w:val="24"/>
                <w:szCs w:val="28"/>
              </w:rPr>
              <w:t>（任意様式）</w:t>
            </w:r>
          </w:p>
        </w:tc>
        <w:tc>
          <w:tcPr>
            <w:tcW w:w="4670" w:type="dxa"/>
            <w:vAlign w:val="center"/>
          </w:tcPr>
          <w:p w14:paraId="113E666D" w14:textId="2C89BC8C" w:rsidR="001B697E" w:rsidRDefault="00CE042A" w:rsidP="00CE042A">
            <w:pPr>
              <w:rPr>
                <w:rFonts w:ascii="ＭＳ 明朝" w:eastAsia="ＭＳ 明朝" w:hAnsi="ＭＳ 明朝"/>
                <w:sz w:val="24"/>
                <w:szCs w:val="28"/>
              </w:rPr>
            </w:pPr>
            <w:r w:rsidRPr="00CE042A">
              <w:rPr>
                <w:rFonts w:ascii="ＭＳ 明朝" w:eastAsia="ＭＳ 明朝" w:hAnsi="ＭＳ 明朝" w:hint="eastAsia"/>
                <w:sz w:val="24"/>
                <w:szCs w:val="28"/>
              </w:rPr>
              <w:t>地域貢献活動</w:t>
            </w:r>
            <w:r w:rsidR="00C7415A">
              <w:rPr>
                <w:rFonts w:ascii="ＭＳ 明朝" w:eastAsia="ＭＳ 明朝" w:hAnsi="ＭＳ 明朝" w:hint="eastAsia"/>
                <w:sz w:val="24"/>
                <w:szCs w:val="28"/>
              </w:rPr>
              <w:t>など</w:t>
            </w:r>
            <w:r w:rsidRPr="00CE042A">
              <w:rPr>
                <w:rFonts w:ascii="ＭＳ 明朝" w:eastAsia="ＭＳ 明朝" w:hAnsi="ＭＳ 明朝" w:hint="eastAsia"/>
                <w:sz w:val="24"/>
                <w:szCs w:val="28"/>
              </w:rPr>
              <w:t>の実績や今後の計画に関する資料を提出してください。</w:t>
            </w:r>
          </w:p>
        </w:tc>
      </w:tr>
    </w:tbl>
    <w:p w14:paraId="239F09B3" w14:textId="0EB0BFE3" w:rsidR="00E46CE9" w:rsidRDefault="00CE042A" w:rsidP="00E46CE9">
      <w:pPr>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w:t>
      </w:r>
      <w:r w:rsidR="00E46CE9">
        <w:rPr>
          <w:rFonts w:ascii="ＭＳ 明朝" w:eastAsia="ＭＳ 明朝" w:hAnsi="ＭＳ 明朝" w:hint="eastAsia"/>
          <w:sz w:val="24"/>
          <w:szCs w:val="28"/>
        </w:rPr>
        <w:t xml:space="preserve">　　※　市税の納税証明書については、</w:t>
      </w:r>
      <w:r w:rsidR="00E46CE9" w:rsidRPr="00E46CE9">
        <w:rPr>
          <w:rFonts w:ascii="ＭＳ 明朝" w:eastAsia="ＭＳ 明朝" w:hAnsi="ＭＳ 明朝" w:hint="eastAsia"/>
          <w:sz w:val="24"/>
          <w:szCs w:val="28"/>
        </w:rPr>
        <w:t>銚子市に対し納税義務がある場合、別紙　様式４「市税等納付状況確認同意書」の提出に代えることができます。</w:t>
      </w:r>
    </w:p>
    <w:p w14:paraId="1C515072" w14:textId="4A2369F5" w:rsidR="00E656EE" w:rsidRDefault="00E656EE" w:rsidP="00D917E4">
      <w:pPr>
        <w:ind w:left="960" w:hangingChars="400" w:hanging="960"/>
        <w:rPr>
          <w:rFonts w:ascii="ＭＳ 明朝" w:eastAsia="ＭＳ 明朝" w:hAnsi="ＭＳ 明朝" w:hint="eastAsia"/>
          <w:sz w:val="24"/>
          <w:szCs w:val="28"/>
        </w:rPr>
      </w:pPr>
      <w:r>
        <w:rPr>
          <w:rFonts w:ascii="ＭＳ 明朝" w:eastAsia="ＭＳ 明朝" w:hAnsi="ＭＳ 明朝" w:hint="eastAsia"/>
          <w:sz w:val="24"/>
          <w:szCs w:val="28"/>
        </w:rPr>
        <w:t xml:space="preserve">　　　※　</w:t>
      </w:r>
      <w:r w:rsidR="00D917E4">
        <w:rPr>
          <w:rFonts w:ascii="ＭＳ 明朝" w:eastAsia="ＭＳ 明朝" w:hAnsi="ＭＳ 明朝" w:hint="eastAsia"/>
          <w:sz w:val="24"/>
          <w:szCs w:val="28"/>
        </w:rPr>
        <w:t>法人ではない</w:t>
      </w:r>
      <w:r>
        <w:rPr>
          <w:rFonts w:ascii="ＭＳ 明朝" w:eastAsia="ＭＳ 明朝" w:hAnsi="ＭＳ 明朝" w:hint="eastAsia"/>
          <w:sz w:val="24"/>
          <w:szCs w:val="28"/>
        </w:rPr>
        <w:t>場合、提出書類④、⑥、⑦は必要ありません。</w:t>
      </w:r>
    </w:p>
    <w:p w14:paraId="694AE49E" w14:textId="3AF35209" w:rsidR="001813F3" w:rsidRDefault="00CE042A" w:rsidP="00E46CE9">
      <w:pPr>
        <w:ind w:leftChars="100" w:left="570" w:hangingChars="150" w:hanging="360"/>
        <w:rPr>
          <w:rFonts w:ascii="ＭＳ 明朝" w:eastAsia="ＭＳ 明朝" w:hAnsi="ＭＳ 明朝"/>
          <w:sz w:val="24"/>
          <w:szCs w:val="28"/>
        </w:rPr>
      </w:pPr>
      <w:r>
        <w:rPr>
          <w:rFonts w:ascii="ＭＳ 明朝" w:eastAsia="ＭＳ 明朝" w:hAnsi="ＭＳ 明朝" w:hint="eastAsia"/>
          <w:sz w:val="24"/>
          <w:szCs w:val="28"/>
        </w:rPr>
        <w:t>⑶　提出部数</w:t>
      </w:r>
    </w:p>
    <w:p w14:paraId="690B2D7C" w14:textId="446D7CF2" w:rsidR="00CE042A" w:rsidRDefault="00CE042A"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正本１部　副本</w:t>
      </w:r>
      <w:r w:rsidR="007337EE">
        <w:rPr>
          <w:rFonts w:ascii="ＭＳ 明朝" w:eastAsia="ＭＳ 明朝" w:hAnsi="ＭＳ 明朝" w:hint="eastAsia"/>
          <w:sz w:val="24"/>
          <w:szCs w:val="28"/>
        </w:rPr>
        <w:t>１</w:t>
      </w:r>
      <w:r>
        <w:rPr>
          <w:rFonts w:ascii="ＭＳ 明朝" w:eastAsia="ＭＳ 明朝" w:hAnsi="ＭＳ 明朝" w:hint="eastAsia"/>
          <w:sz w:val="24"/>
          <w:szCs w:val="28"/>
        </w:rPr>
        <w:t>部</w:t>
      </w:r>
    </w:p>
    <w:p w14:paraId="3A5B3030" w14:textId="31F2E595" w:rsidR="00CE042A" w:rsidRDefault="00CE042A"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⑷　提出先</w:t>
      </w:r>
    </w:p>
    <w:p w14:paraId="51138156" w14:textId="2A3DD99A" w:rsidR="00CE042A" w:rsidRDefault="00CE042A"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〒288-8601　千葉県銚子市若宮町１番地の１</w:t>
      </w:r>
    </w:p>
    <w:p w14:paraId="7F18D26D" w14:textId="23E2C42E" w:rsidR="00CE042A" w:rsidRDefault="00CE042A"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銚子市役所　都市整備課　都市整備室　都市計画班</w:t>
      </w:r>
    </w:p>
    <w:p w14:paraId="286D28CF" w14:textId="0A3F9786" w:rsidR="004438B6" w:rsidRDefault="004438B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直接持参又は郵送で提出してください。電子メール又はFAXは不可。</w:t>
      </w:r>
    </w:p>
    <w:p w14:paraId="06C32DEC" w14:textId="04B15C37" w:rsidR="00A41B26" w:rsidRDefault="00A41B2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⑸　質問受付</w:t>
      </w:r>
    </w:p>
    <w:p w14:paraId="5395CD31" w14:textId="766A4927" w:rsidR="00A41B26" w:rsidRDefault="00A41B2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募集要項の内容</w:t>
      </w:r>
      <w:r w:rsidR="00C7415A">
        <w:rPr>
          <w:rFonts w:ascii="ＭＳ 明朝" w:eastAsia="ＭＳ 明朝" w:hAnsi="ＭＳ 明朝" w:hint="eastAsia"/>
          <w:sz w:val="24"/>
          <w:szCs w:val="28"/>
        </w:rPr>
        <w:t>など</w:t>
      </w:r>
      <w:r>
        <w:rPr>
          <w:rFonts w:ascii="ＭＳ 明朝" w:eastAsia="ＭＳ 明朝" w:hAnsi="ＭＳ 明朝" w:hint="eastAsia"/>
          <w:sz w:val="24"/>
          <w:szCs w:val="28"/>
        </w:rPr>
        <w:t>に関する質問を次のとおり受け付けます。</w:t>
      </w:r>
    </w:p>
    <w:p w14:paraId="62CB46AF" w14:textId="71ECEC14" w:rsidR="00A41B26" w:rsidRDefault="00A41B2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①　受付期間</w:t>
      </w:r>
    </w:p>
    <w:p w14:paraId="3F2F71C1" w14:textId="144CFE44" w:rsidR="00A41B26" w:rsidRDefault="00A41B2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令和8年</w:t>
      </w:r>
      <w:r w:rsidR="00EE4FA1">
        <w:rPr>
          <w:rFonts w:ascii="ＭＳ 明朝" w:eastAsia="ＭＳ 明朝" w:hAnsi="ＭＳ 明朝" w:hint="eastAsia"/>
          <w:sz w:val="24"/>
          <w:szCs w:val="28"/>
        </w:rPr>
        <w:t>5</w:t>
      </w:r>
      <w:r>
        <w:rPr>
          <w:rFonts w:ascii="ＭＳ 明朝" w:eastAsia="ＭＳ 明朝" w:hAnsi="ＭＳ 明朝" w:hint="eastAsia"/>
          <w:sz w:val="24"/>
          <w:szCs w:val="28"/>
        </w:rPr>
        <w:t>月1</w:t>
      </w:r>
      <w:r w:rsidR="00EE4FA1">
        <w:rPr>
          <w:rFonts w:ascii="ＭＳ 明朝" w:eastAsia="ＭＳ 明朝" w:hAnsi="ＭＳ 明朝"/>
          <w:sz w:val="24"/>
          <w:szCs w:val="28"/>
        </w:rPr>
        <w:t>5</w:t>
      </w:r>
      <w:r>
        <w:rPr>
          <w:rFonts w:ascii="ＭＳ 明朝" w:eastAsia="ＭＳ 明朝" w:hAnsi="ＭＳ 明朝" w:hint="eastAsia"/>
          <w:sz w:val="24"/>
          <w:szCs w:val="28"/>
        </w:rPr>
        <w:t>日（</w:t>
      </w:r>
      <w:r w:rsidR="00EE4FA1">
        <w:rPr>
          <w:rFonts w:ascii="ＭＳ 明朝" w:eastAsia="ＭＳ 明朝" w:hAnsi="ＭＳ 明朝" w:hint="eastAsia"/>
          <w:sz w:val="24"/>
          <w:szCs w:val="28"/>
        </w:rPr>
        <w:t>金</w:t>
      </w:r>
      <w:r w:rsidR="00693A63">
        <w:rPr>
          <w:rFonts w:ascii="ＭＳ 明朝" w:eastAsia="ＭＳ 明朝" w:hAnsi="ＭＳ 明朝" w:hint="eastAsia"/>
          <w:sz w:val="24"/>
          <w:szCs w:val="28"/>
        </w:rPr>
        <w:t>曜日</w:t>
      </w:r>
      <w:r>
        <w:rPr>
          <w:rFonts w:ascii="ＭＳ 明朝" w:eastAsia="ＭＳ 明朝" w:hAnsi="ＭＳ 明朝" w:hint="eastAsia"/>
          <w:sz w:val="24"/>
          <w:szCs w:val="28"/>
        </w:rPr>
        <w:t>）から</w:t>
      </w:r>
      <w:r w:rsidR="003310F9">
        <w:rPr>
          <w:rFonts w:ascii="ＭＳ 明朝" w:eastAsia="ＭＳ 明朝" w:hAnsi="ＭＳ 明朝"/>
          <w:sz w:val="24"/>
          <w:szCs w:val="28"/>
        </w:rPr>
        <w:t>6</w:t>
      </w:r>
      <w:r>
        <w:rPr>
          <w:rFonts w:ascii="ＭＳ 明朝" w:eastAsia="ＭＳ 明朝" w:hAnsi="ＭＳ 明朝" w:hint="eastAsia"/>
          <w:sz w:val="24"/>
          <w:szCs w:val="28"/>
        </w:rPr>
        <w:t>月</w:t>
      </w:r>
      <w:r w:rsidR="003310F9">
        <w:rPr>
          <w:rFonts w:ascii="ＭＳ 明朝" w:eastAsia="ＭＳ 明朝" w:hAnsi="ＭＳ 明朝" w:hint="eastAsia"/>
          <w:sz w:val="24"/>
          <w:szCs w:val="28"/>
        </w:rPr>
        <w:t>3</w:t>
      </w:r>
      <w:r w:rsidR="003310F9">
        <w:rPr>
          <w:rFonts w:ascii="ＭＳ 明朝" w:eastAsia="ＭＳ 明朝" w:hAnsi="ＭＳ 明朝"/>
          <w:sz w:val="24"/>
          <w:szCs w:val="28"/>
        </w:rPr>
        <w:t>0</w:t>
      </w:r>
      <w:r>
        <w:rPr>
          <w:rFonts w:ascii="ＭＳ 明朝" w:eastAsia="ＭＳ 明朝" w:hAnsi="ＭＳ 明朝" w:hint="eastAsia"/>
          <w:sz w:val="24"/>
          <w:szCs w:val="28"/>
        </w:rPr>
        <w:t>日（</w:t>
      </w:r>
      <w:r w:rsidR="003310F9">
        <w:rPr>
          <w:rFonts w:ascii="ＭＳ 明朝" w:eastAsia="ＭＳ 明朝" w:hAnsi="ＭＳ 明朝" w:hint="eastAsia"/>
          <w:sz w:val="24"/>
          <w:szCs w:val="28"/>
        </w:rPr>
        <w:t>火</w:t>
      </w:r>
      <w:r w:rsidR="00693A63">
        <w:rPr>
          <w:rFonts w:ascii="ＭＳ 明朝" w:eastAsia="ＭＳ 明朝" w:hAnsi="ＭＳ 明朝" w:hint="eastAsia"/>
          <w:sz w:val="24"/>
          <w:szCs w:val="28"/>
        </w:rPr>
        <w:t>曜日</w:t>
      </w:r>
      <w:r>
        <w:rPr>
          <w:rFonts w:ascii="ＭＳ 明朝" w:eastAsia="ＭＳ 明朝" w:hAnsi="ＭＳ 明朝" w:hint="eastAsia"/>
          <w:sz w:val="24"/>
          <w:szCs w:val="28"/>
        </w:rPr>
        <w:t>）</w:t>
      </w:r>
      <w:r w:rsidRPr="00A41B26">
        <w:rPr>
          <w:rFonts w:ascii="ＭＳ 明朝" w:eastAsia="ＭＳ 明朝" w:hAnsi="ＭＳ 明朝" w:hint="eastAsia"/>
          <w:sz w:val="24"/>
          <w:szCs w:val="28"/>
        </w:rPr>
        <w:t>午後</w:t>
      </w:r>
      <w:r w:rsidRPr="00A41B26">
        <w:rPr>
          <w:rFonts w:ascii="ＭＳ 明朝" w:eastAsia="ＭＳ 明朝" w:hAnsi="ＭＳ 明朝"/>
          <w:sz w:val="24"/>
          <w:szCs w:val="28"/>
        </w:rPr>
        <w:t>4時30分</w:t>
      </w:r>
      <w:r>
        <w:rPr>
          <w:rFonts w:ascii="ＭＳ 明朝" w:eastAsia="ＭＳ 明朝" w:hAnsi="ＭＳ 明朝" w:hint="eastAsia"/>
          <w:sz w:val="24"/>
          <w:szCs w:val="28"/>
        </w:rPr>
        <w:t>まで</w:t>
      </w:r>
    </w:p>
    <w:p w14:paraId="22F9C05B" w14:textId="0A5CBA01" w:rsidR="00A41B26" w:rsidRDefault="00A41B2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②　受付方法</w:t>
      </w:r>
    </w:p>
    <w:p w14:paraId="381F06E5" w14:textId="52CA2C15" w:rsidR="00A41B26" w:rsidRDefault="00A41B2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質問書（様式３）に記入の上、</w:t>
      </w:r>
      <w:r w:rsidRPr="00A41B26">
        <w:rPr>
          <w:rFonts w:ascii="ＭＳ 明朝" w:eastAsia="ＭＳ 明朝" w:hAnsi="ＭＳ 明朝" w:hint="eastAsia"/>
          <w:sz w:val="24"/>
          <w:szCs w:val="28"/>
        </w:rPr>
        <w:t>持参、郵送又は電子メールで提出</w:t>
      </w:r>
      <w:r>
        <w:rPr>
          <w:rFonts w:ascii="ＭＳ 明朝" w:eastAsia="ＭＳ 明朝" w:hAnsi="ＭＳ 明朝" w:hint="eastAsia"/>
          <w:sz w:val="24"/>
          <w:szCs w:val="28"/>
        </w:rPr>
        <w:t>してください。</w:t>
      </w:r>
    </w:p>
    <w:p w14:paraId="45F01A63" w14:textId="0FFE415C" w:rsidR="00693A63" w:rsidRPr="00693A63" w:rsidRDefault="00A41B26" w:rsidP="00693A63">
      <w:pPr>
        <w:ind w:left="600" w:hangingChars="250" w:hanging="600"/>
        <w:rPr>
          <w:rFonts w:ascii="ＭＳ 明朝" w:eastAsia="ＭＳ 明朝" w:hAnsi="ＭＳ 明朝"/>
          <w:color w:val="0563C1" w:themeColor="hyperlink"/>
          <w:sz w:val="24"/>
          <w:szCs w:val="28"/>
          <w:u w:val="single"/>
        </w:rPr>
      </w:pPr>
      <w:r>
        <w:rPr>
          <w:rFonts w:ascii="ＭＳ 明朝" w:eastAsia="ＭＳ 明朝" w:hAnsi="ＭＳ 明朝" w:hint="eastAsia"/>
          <w:sz w:val="24"/>
          <w:szCs w:val="28"/>
        </w:rPr>
        <w:lastRenderedPageBreak/>
        <w:t xml:space="preserve">　　　　電子メール宛先：</w:t>
      </w:r>
      <w:hyperlink r:id="rId6" w:history="1">
        <w:r w:rsidR="0037279F" w:rsidRPr="00AC2BAF">
          <w:rPr>
            <w:rStyle w:val="aa"/>
            <w:rFonts w:ascii="ＭＳ 明朝" w:eastAsia="ＭＳ 明朝" w:hAnsi="ＭＳ 明朝"/>
            <w:sz w:val="24"/>
            <w:szCs w:val="28"/>
          </w:rPr>
          <w:t>toshi1@city.choshi.lg.jp</w:t>
        </w:r>
      </w:hyperlink>
    </w:p>
    <w:p w14:paraId="15464AB4" w14:textId="117207B7" w:rsidR="0037279F" w:rsidRDefault="0037279F" w:rsidP="00A41B26">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③　回答方法</w:t>
      </w:r>
    </w:p>
    <w:p w14:paraId="08F74055" w14:textId="4206F482" w:rsidR="0037279F" w:rsidRDefault="0037279F" w:rsidP="00693A6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質問及び回答は、令和8年</w:t>
      </w:r>
      <w:r w:rsidR="003310F9">
        <w:rPr>
          <w:rFonts w:ascii="ＭＳ 明朝" w:eastAsia="ＭＳ 明朝" w:hAnsi="ＭＳ 明朝" w:hint="eastAsia"/>
          <w:sz w:val="24"/>
          <w:szCs w:val="28"/>
        </w:rPr>
        <w:t>7</w:t>
      </w:r>
      <w:r>
        <w:rPr>
          <w:rFonts w:ascii="ＭＳ 明朝" w:eastAsia="ＭＳ 明朝" w:hAnsi="ＭＳ 明朝" w:hint="eastAsia"/>
          <w:sz w:val="24"/>
          <w:szCs w:val="28"/>
        </w:rPr>
        <w:t>月</w:t>
      </w:r>
      <w:r w:rsidR="005752DD">
        <w:rPr>
          <w:rFonts w:ascii="ＭＳ 明朝" w:eastAsia="ＭＳ 明朝" w:hAnsi="ＭＳ 明朝" w:hint="eastAsia"/>
          <w:sz w:val="24"/>
          <w:szCs w:val="28"/>
        </w:rPr>
        <w:t>3</w:t>
      </w:r>
      <w:r>
        <w:rPr>
          <w:rFonts w:ascii="ＭＳ 明朝" w:eastAsia="ＭＳ 明朝" w:hAnsi="ＭＳ 明朝" w:hint="eastAsia"/>
          <w:sz w:val="24"/>
          <w:szCs w:val="28"/>
        </w:rPr>
        <w:t>日（</w:t>
      </w:r>
      <w:r w:rsidR="005752DD">
        <w:rPr>
          <w:rFonts w:ascii="ＭＳ 明朝" w:eastAsia="ＭＳ 明朝" w:hAnsi="ＭＳ 明朝" w:hint="eastAsia"/>
          <w:sz w:val="24"/>
          <w:szCs w:val="28"/>
        </w:rPr>
        <w:t>金</w:t>
      </w:r>
      <w:r w:rsidR="00693A63">
        <w:rPr>
          <w:rFonts w:ascii="ＭＳ 明朝" w:eastAsia="ＭＳ 明朝" w:hAnsi="ＭＳ 明朝" w:hint="eastAsia"/>
          <w:sz w:val="24"/>
          <w:szCs w:val="28"/>
        </w:rPr>
        <w:t>曜日</w:t>
      </w:r>
      <w:r>
        <w:rPr>
          <w:rFonts w:ascii="ＭＳ 明朝" w:eastAsia="ＭＳ 明朝" w:hAnsi="ＭＳ 明朝" w:hint="eastAsia"/>
          <w:sz w:val="24"/>
          <w:szCs w:val="28"/>
        </w:rPr>
        <w:t>）までに市ホームページに</w:t>
      </w:r>
      <w:r w:rsidR="00D52F8A">
        <w:rPr>
          <w:rFonts w:ascii="ＭＳ 明朝" w:eastAsia="ＭＳ 明朝" w:hAnsi="ＭＳ 明朝" w:hint="eastAsia"/>
          <w:sz w:val="24"/>
          <w:szCs w:val="28"/>
        </w:rPr>
        <w:t>て公表</w:t>
      </w:r>
      <w:r w:rsidR="004D69F8">
        <w:rPr>
          <w:rFonts w:ascii="ＭＳ 明朝" w:eastAsia="ＭＳ 明朝" w:hAnsi="ＭＳ 明朝" w:hint="eastAsia"/>
          <w:sz w:val="24"/>
          <w:szCs w:val="28"/>
        </w:rPr>
        <w:t>し</w:t>
      </w:r>
      <w:r>
        <w:rPr>
          <w:rFonts w:ascii="ＭＳ 明朝" w:eastAsia="ＭＳ 明朝" w:hAnsi="ＭＳ 明朝" w:hint="eastAsia"/>
          <w:sz w:val="24"/>
          <w:szCs w:val="28"/>
        </w:rPr>
        <w:t>ます。</w:t>
      </w:r>
    </w:p>
    <w:p w14:paraId="0930A222" w14:textId="452E33AD" w:rsidR="0037279F" w:rsidRPr="0037279F" w:rsidRDefault="0037279F" w:rsidP="00A41B26">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U</w:t>
      </w:r>
      <w:r>
        <w:rPr>
          <w:rFonts w:ascii="ＭＳ 明朝" w:eastAsia="ＭＳ 明朝" w:hAnsi="ＭＳ 明朝"/>
          <w:sz w:val="24"/>
          <w:szCs w:val="28"/>
        </w:rPr>
        <w:t>RL:</w:t>
      </w:r>
      <w:r w:rsidRPr="0037279F">
        <w:rPr>
          <w:rFonts w:ascii="ＭＳ 明朝" w:eastAsia="ＭＳ 明朝" w:hAnsi="ＭＳ 明朝"/>
          <w:sz w:val="24"/>
          <w:szCs w:val="28"/>
        </w:rPr>
        <w:t>https://www.city.choshi.chiba.jp/kurashi/index0274.html</w:t>
      </w:r>
    </w:p>
    <w:p w14:paraId="7CDA32C4" w14:textId="114E644F" w:rsidR="004438B6" w:rsidRDefault="007F4F98"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⑹　施設見学</w:t>
      </w:r>
    </w:p>
    <w:p w14:paraId="7B68B64B" w14:textId="6BDCBA65" w:rsidR="007F4F98" w:rsidRDefault="007F4F98" w:rsidP="007F4F98">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施設の見学については、自由に行うことが出来ます。現地での確認や質問などが必要な場合には、事前に９⑷の提出先まで</w:t>
      </w:r>
      <w:r w:rsidR="00D25402">
        <w:rPr>
          <w:rFonts w:ascii="ＭＳ 明朝" w:eastAsia="ＭＳ 明朝" w:hAnsi="ＭＳ 明朝" w:hint="eastAsia"/>
          <w:sz w:val="24"/>
          <w:szCs w:val="28"/>
        </w:rPr>
        <w:t>ご</w:t>
      </w:r>
      <w:r>
        <w:rPr>
          <w:rFonts w:ascii="ＭＳ 明朝" w:eastAsia="ＭＳ 明朝" w:hAnsi="ＭＳ 明朝" w:hint="eastAsia"/>
          <w:sz w:val="24"/>
          <w:szCs w:val="28"/>
        </w:rPr>
        <w:t>連絡ください。ただし、現地での確認事項や質問に関しては、前</w:t>
      </w:r>
      <w:r w:rsidR="00D25402">
        <w:rPr>
          <w:rFonts w:ascii="ＭＳ 明朝" w:eastAsia="ＭＳ 明朝" w:hAnsi="ＭＳ 明朝" w:hint="eastAsia"/>
          <w:sz w:val="24"/>
          <w:szCs w:val="28"/>
        </w:rPr>
        <w:t>号</w:t>
      </w:r>
      <w:r>
        <w:rPr>
          <w:rFonts w:ascii="ＭＳ 明朝" w:eastAsia="ＭＳ 明朝" w:hAnsi="ＭＳ 明朝" w:hint="eastAsia"/>
          <w:sz w:val="24"/>
          <w:szCs w:val="28"/>
        </w:rPr>
        <w:t>の質問及び回答に含め公表しますので、質問の受付期間内にお願いします。</w:t>
      </w:r>
      <w:r w:rsidR="00D25402">
        <w:rPr>
          <w:rFonts w:ascii="ＭＳ 明朝" w:eastAsia="ＭＳ 明朝" w:hAnsi="ＭＳ 明朝" w:hint="eastAsia"/>
          <w:sz w:val="24"/>
          <w:szCs w:val="28"/>
        </w:rPr>
        <w:t>この期間を過ぎますと施設見学のみとなります。</w:t>
      </w:r>
    </w:p>
    <w:p w14:paraId="2E652AEB" w14:textId="77777777" w:rsidR="007F4F98" w:rsidRDefault="007F4F98" w:rsidP="001813F3">
      <w:pPr>
        <w:ind w:left="600" w:hangingChars="250" w:hanging="600"/>
        <w:rPr>
          <w:rFonts w:ascii="ＭＳ 明朝" w:eastAsia="ＭＳ 明朝" w:hAnsi="ＭＳ 明朝"/>
          <w:sz w:val="24"/>
          <w:szCs w:val="28"/>
        </w:rPr>
      </w:pPr>
    </w:p>
    <w:p w14:paraId="2FED2B7F" w14:textId="66855307" w:rsidR="004438B6" w:rsidRPr="007B03A6" w:rsidRDefault="004438B6" w:rsidP="001813F3">
      <w:pPr>
        <w:ind w:left="600" w:hangingChars="250" w:hanging="600"/>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10　選定方法</w:t>
      </w:r>
    </w:p>
    <w:p w14:paraId="34A25903" w14:textId="625E2BEF" w:rsidR="004438B6" w:rsidRDefault="004438B6" w:rsidP="001813F3">
      <w:pPr>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⑴　選定委員会</w:t>
      </w:r>
    </w:p>
    <w:p w14:paraId="0D541E33" w14:textId="23CF291C" w:rsidR="004438B6" w:rsidRDefault="004438B6" w:rsidP="004438B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パートナー</w:t>
      </w:r>
      <w:r w:rsidRPr="004438B6">
        <w:rPr>
          <w:rFonts w:ascii="ＭＳ 明朝" w:eastAsia="ＭＳ 明朝" w:hAnsi="ＭＳ 明朝" w:hint="eastAsia"/>
          <w:sz w:val="24"/>
          <w:szCs w:val="28"/>
        </w:rPr>
        <w:t>の決定にあたり、ネーミングライツ・パートナー選定委員会を設置し、優先交渉権者について審査及び選定を行います。</w:t>
      </w:r>
    </w:p>
    <w:p w14:paraId="78A88B9E" w14:textId="2F11924A" w:rsidR="004438B6" w:rsidRDefault="004438B6" w:rsidP="004438B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⑵　審査方法</w:t>
      </w:r>
    </w:p>
    <w:p w14:paraId="5A4A3150" w14:textId="374AA6EA" w:rsidR="004438B6" w:rsidRDefault="004438B6" w:rsidP="004438B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Pr="004438B6">
        <w:rPr>
          <w:rFonts w:ascii="ＭＳ 明朝" w:eastAsia="ＭＳ 明朝" w:hAnsi="ＭＳ 明朝" w:hint="eastAsia"/>
          <w:sz w:val="24"/>
          <w:szCs w:val="28"/>
        </w:rPr>
        <w:t>提出いただいた書類をもとに、応募資格を審査した上で、次の審査基準によって総合的に評価を行い、最低基準（評価点の</w:t>
      </w:r>
      <w:r w:rsidR="00727635">
        <w:rPr>
          <w:rFonts w:ascii="ＭＳ 明朝" w:eastAsia="ＭＳ 明朝" w:hAnsi="ＭＳ 明朝" w:hint="eastAsia"/>
          <w:sz w:val="24"/>
          <w:szCs w:val="28"/>
        </w:rPr>
        <w:t>５</w:t>
      </w:r>
      <w:r w:rsidRPr="004438B6">
        <w:rPr>
          <w:rFonts w:ascii="ＭＳ 明朝" w:eastAsia="ＭＳ 明朝" w:hAnsi="ＭＳ 明朝" w:hint="eastAsia"/>
          <w:sz w:val="24"/>
          <w:szCs w:val="28"/>
        </w:rPr>
        <w:t>割）以上の評価点を得た者を交渉権者として選定します。必要に応じて応募者にヒアリングを行</w:t>
      </w:r>
      <w:r>
        <w:rPr>
          <w:rFonts w:ascii="ＭＳ 明朝" w:eastAsia="ＭＳ 明朝" w:hAnsi="ＭＳ 明朝" w:hint="eastAsia"/>
          <w:sz w:val="24"/>
          <w:szCs w:val="28"/>
        </w:rPr>
        <w:t>う場合があります</w:t>
      </w:r>
      <w:r w:rsidRPr="004438B6">
        <w:rPr>
          <w:rFonts w:ascii="ＭＳ 明朝" w:eastAsia="ＭＳ 明朝" w:hAnsi="ＭＳ 明朝" w:hint="eastAsia"/>
          <w:sz w:val="24"/>
          <w:szCs w:val="28"/>
        </w:rPr>
        <w:t>。</w:t>
      </w:r>
    </w:p>
    <w:p w14:paraId="268DD5BF" w14:textId="7B2BBE42" w:rsidR="004438B6" w:rsidRDefault="004438B6" w:rsidP="004438B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⑶　審査基準（評価項目・配点）　　</w:t>
      </w:r>
    </w:p>
    <w:tbl>
      <w:tblPr>
        <w:tblStyle w:val="a3"/>
        <w:tblW w:w="0" w:type="auto"/>
        <w:tblInd w:w="480" w:type="dxa"/>
        <w:tblLook w:val="04A0" w:firstRow="1" w:lastRow="0" w:firstColumn="1" w:lastColumn="0" w:noHBand="0" w:noVBand="1"/>
      </w:tblPr>
      <w:tblGrid>
        <w:gridCol w:w="1642"/>
        <w:gridCol w:w="5953"/>
        <w:gridCol w:w="985"/>
      </w:tblGrid>
      <w:tr w:rsidR="004438B6" w14:paraId="6D1B27CE" w14:textId="77777777" w:rsidTr="0070436A">
        <w:trPr>
          <w:trHeight w:val="397"/>
        </w:trPr>
        <w:tc>
          <w:tcPr>
            <w:tcW w:w="1642" w:type="dxa"/>
            <w:vAlign w:val="center"/>
          </w:tcPr>
          <w:p w14:paraId="2E226A2A" w14:textId="701C6CB4" w:rsidR="004438B6" w:rsidRDefault="0070436A" w:rsidP="0070436A">
            <w:pPr>
              <w:jc w:val="center"/>
              <w:rPr>
                <w:rFonts w:ascii="ＭＳ 明朝" w:eastAsia="ＭＳ 明朝" w:hAnsi="ＭＳ 明朝"/>
                <w:sz w:val="24"/>
                <w:szCs w:val="28"/>
              </w:rPr>
            </w:pPr>
            <w:r>
              <w:rPr>
                <w:rFonts w:ascii="ＭＳ 明朝" w:eastAsia="ＭＳ 明朝" w:hAnsi="ＭＳ 明朝" w:hint="eastAsia"/>
                <w:sz w:val="24"/>
                <w:szCs w:val="28"/>
              </w:rPr>
              <w:t>評価項目</w:t>
            </w:r>
          </w:p>
        </w:tc>
        <w:tc>
          <w:tcPr>
            <w:tcW w:w="5953" w:type="dxa"/>
            <w:vAlign w:val="center"/>
          </w:tcPr>
          <w:p w14:paraId="794F9E07" w14:textId="73CB0914" w:rsidR="004438B6" w:rsidRDefault="0070436A" w:rsidP="0070436A">
            <w:pPr>
              <w:jc w:val="center"/>
              <w:rPr>
                <w:rFonts w:ascii="ＭＳ 明朝" w:eastAsia="ＭＳ 明朝" w:hAnsi="ＭＳ 明朝"/>
                <w:sz w:val="24"/>
                <w:szCs w:val="28"/>
              </w:rPr>
            </w:pPr>
            <w:r>
              <w:rPr>
                <w:rFonts w:ascii="ＭＳ 明朝" w:eastAsia="ＭＳ 明朝" w:hAnsi="ＭＳ 明朝" w:hint="eastAsia"/>
                <w:sz w:val="24"/>
                <w:szCs w:val="28"/>
              </w:rPr>
              <w:t>評価の視点</w:t>
            </w:r>
          </w:p>
        </w:tc>
        <w:tc>
          <w:tcPr>
            <w:tcW w:w="985" w:type="dxa"/>
            <w:vAlign w:val="center"/>
          </w:tcPr>
          <w:p w14:paraId="7E6E6B66" w14:textId="3066D697" w:rsidR="004438B6" w:rsidRDefault="0070436A" w:rsidP="0070436A">
            <w:pPr>
              <w:jc w:val="center"/>
              <w:rPr>
                <w:rFonts w:ascii="ＭＳ 明朝" w:eastAsia="ＭＳ 明朝" w:hAnsi="ＭＳ 明朝"/>
                <w:sz w:val="24"/>
                <w:szCs w:val="28"/>
              </w:rPr>
            </w:pPr>
            <w:r>
              <w:rPr>
                <w:rFonts w:ascii="ＭＳ 明朝" w:eastAsia="ＭＳ 明朝" w:hAnsi="ＭＳ 明朝" w:hint="eastAsia"/>
                <w:sz w:val="24"/>
                <w:szCs w:val="28"/>
              </w:rPr>
              <w:t>配点</w:t>
            </w:r>
          </w:p>
        </w:tc>
      </w:tr>
      <w:tr w:rsidR="004438B6" w14:paraId="43C06876" w14:textId="77777777" w:rsidTr="0070436A">
        <w:trPr>
          <w:trHeight w:val="397"/>
        </w:trPr>
        <w:tc>
          <w:tcPr>
            <w:tcW w:w="1642" w:type="dxa"/>
            <w:vAlign w:val="center"/>
          </w:tcPr>
          <w:p w14:paraId="45D2FE80" w14:textId="2C6C4FC7" w:rsidR="004438B6" w:rsidRDefault="0070436A" w:rsidP="004438B6">
            <w:pPr>
              <w:rPr>
                <w:rFonts w:ascii="ＭＳ 明朝" w:eastAsia="ＭＳ 明朝" w:hAnsi="ＭＳ 明朝"/>
                <w:sz w:val="24"/>
                <w:szCs w:val="28"/>
              </w:rPr>
            </w:pPr>
            <w:r>
              <w:rPr>
                <w:rFonts w:ascii="ＭＳ 明朝" w:eastAsia="ＭＳ 明朝" w:hAnsi="ＭＳ 明朝" w:hint="eastAsia"/>
                <w:sz w:val="24"/>
                <w:szCs w:val="28"/>
              </w:rPr>
              <w:t>応募金額</w:t>
            </w:r>
          </w:p>
        </w:tc>
        <w:tc>
          <w:tcPr>
            <w:tcW w:w="5953" w:type="dxa"/>
            <w:vAlign w:val="center"/>
          </w:tcPr>
          <w:p w14:paraId="4A7A474C" w14:textId="4301565B" w:rsidR="004438B6" w:rsidRDefault="0070436A" w:rsidP="004438B6">
            <w:pPr>
              <w:rPr>
                <w:rFonts w:ascii="ＭＳ 明朝" w:eastAsia="ＭＳ 明朝" w:hAnsi="ＭＳ 明朝"/>
                <w:sz w:val="24"/>
                <w:szCs w:val="28"/>
              </w:rPr>
            </w:pPr>
            <w:r w:rsidRPr="0070436A">
              <w:rPr>
                <w:rFonts w:ascii="ＭＳ 明朝" w:eastAsia="ＭＳ 明朝" w:hAnsi="ＭＳ 明朝" w:hint="eastAsia"/>
                <w:sz w:val="24"/>
                <w:szCs w:val="28"/>
              </w:rPr>
              <w:t>・市の希望金額との比較</w:t>
            </w:r>
          </w:p>
        </w:tc>
        <w:tc>
          <w:tcPr>
            <w:tcW w:w="985" w:type="dxa"/>
            <w:vAlign w:val="center"/>
          </w:tcPr>
          <w:p w14:paraId="500DFD6F" w14:textId="5EAE8B86" w:rsidR="004438B6" w:rsidRDefault="00450D06" w:rsidP="0070436A">
            <w:pPr>
              <w:jc w:val="center"/>
              <w:rPr>
                <w:rFonts w:ascii="ＭＳ 明朝" w:eastAsia="ＭＳ 明朝" w:hAnsi="ＭＳ 明朝"/>
                <w:sz w:val="24"/>
                <w:szCs w:val="28"/>
              </w:rPr>
            </w:pPr>
            <w:r>
              <w:rPr>
                <w:rFonts w:ascii="ＭＳ 明朝" w:eastAsia="ＭＳ 明朝" w:hAnsi="ＭＳ 明朝" w:hint="eastAsia"/>
                <w:sz w:val="24"/>
                <w:szCs w:val="28"/>
              </w:rPr>
              <w:t>5</w:t>
            </w:r>
            <w:r w:rsidR="0070436A">
              <w:rPr>
                <w:rFonts w:ascii="ＭＳ 明朝" w:eastAsia="ＭＳ 明朝" w:hAnsi="ＭＳ 明朝" w:hint="eastAsia"/>
                <w:sz w:val="24"/>
                <w:szCs w:val="28"/>
              </w:rPr>
              <w:t>0</w:t>
            </w:r>
          </w:p>
        </w:tc>
      </w:tr>
      <w:tr w:rsidR="004438B6" w14:paraId="26FFD039" w14:textId="77777777" w:rsidTr="0070436A">
        <w:trPr>
          <w:trHeight w:val="397"/>
        </w:trPr>
        <w:tc>
          <w:tcPr>
            <w:tcW w:w="1642" w:type="dxa"/>
          </w:tcPr>
          <w:p w14:paraId="4774483D" w14:textId="018E93EA" w:rsidR="004438B6" w:rsidRDefault="0070436A" w:rsidP="0070436A">
            <w:pPr>
              <w:rPr>
                <w:rFonts w:ascii="ＭＳ 明朝" w:eastAsia="ＭＳ 明朝" w:hAnsi="ＭＳ 明朝"/>
                <w:sz w:val="24"/>
                <w:szCs w:val="28"/>
              </w:rPr>
            </w:pPr>
            <w:r>
              <w:rPr>
                <w:rFonts w:ascii="ＭＳ 明朝" w:eastAsia="ＭＳ 明朝" w:hAnsi="ＭＳ 明朝" w:hint="eastAsia"/>
                <w:sz w:val="24"/>
                <w:szCs w:val="28"/>
              </w:rPr>
              <w:t>愛称</w:t>
            </w:r>
          </w:p>
        </w:tc>
        <w:tc>
          <w:tcPr>
            <w:tcW w:w="5953" w:type="dxa"/>
            <w:vAlign w:val="center"/>
          </w:tcPr>
          <w:p w14:paraId="452627EE" w14:textId="5D68CA6C" w:rsidR="0070436A" w:rsidRPr="0070436A" w:rsidRDefault="0070436A" w:rsidP="0070436A">
            <w:pPr>
              <w:rPr>
                <w:rFonts w:ascii="ＭＳ 明朝" w:eastAsia="ＭＳ 明朝" w:hAnsi="ＭＳ 明朝"/>
                <w:sz w:val="24"/>
                <w:szCs w:val="28"/>
              </w:rPr>
            </w:pPr>
            <w:r w:rsidRPr="0070436A">
              <w:rPr>
                <w:rFonts w:ascii="ＭＳ 明朝" w:eastAsia="ＭＳ 明朝" w:hAnsi="ＭＳ 明朝" w:hint="eastAsia"/>
                <w:sz w:val="24"/>
                <w:szCs w:val="28"/>
              </w:rPr>
              <w:t>・市民に親しみやすくわかりやすい愛称か</w:t>
            </w:r>
          </w:p>
          <w:p w14:paraId="63D6BDFC" w14:textId="77777777" w:rsidR="0070436A" w:rsidRPr="0070436A" w:rsidRDefault="0070436A" w:rsidP="0070436A">
            <w:pPr>
              <w:rPr>
                <w:rFonts w:ascii="ＭＳ 明朝" w:eastAsia="ＭＳ 明朝" w:hAnsi="ＭＳ 明朝"/>
                <w:sz w:val="24"/>
                <w:szCs w:val="28"/>
              </w:rPr>
            </w:pPr>
            <w:r w:rsidRPr="0070436A">
              <w:rPr>
                <w:rFonts w:ascii="ＭＳ 明朝" w:eastAsia="ＭＳ 明朝" w:hAnsi="ＭＳ 明朝" w:hint="eastAsia"/>
                <w:sz w:val="24"/>
                <w:szCs w:val="28"/>
              </w:rPr>
              <w:t>・呼称しやすい愛称か</w:t>
            </w:r>
          </w:p>
          <w:p w14:paraId="5304300A" w14:textId="182A745E" w:rsidR="004438B6" w:rsidRDefault="0070436A" w:rsidP="0070436A">
            <w:pPr>
              <w:ind w:left="240" w:hangingChars="100" w:hanging="240"/>
              <w:rPr>
                <w:rFonts w:ascii="ＭＳ 明朝" w:eastAsia="ＭＳ 明朝" w:hAnsi="ＭＳ 明朝"/>
                <w:sz w:val="24"/>
                <w:szCs w:val="28"/>
              </w:rPr>
            </w:pPr>
            <w:r w:rsidRPr="0070436A">
              <w:rPr>
                <w:rFonts w:ascii="ＭＳ 明朝" w:eastAsia="ＭＳ 明朝" w:hAnsi="ＭＳ 明朝" w:hint="eastAsia"/>
                <w:sz w:val="24"/>
                <w:szCs w:val="28"/>
              </w:rPr>
              <w:t>・対象の公園に相応しく、管理運営上に支障が生じないか</w:t>
            </w:r>
          </w:p>
        </w:tc>
        <w:tc>
          <w:tcPr>
            <w:tcW w:w="985" w:type="dxa"/>
            <w:vAlign w:val="center"/>
          </w:tcPr>
          <w:p w14:paraId="62B3CE57" w14:textId="7D7B99D1" w:rsidR="004438B6" w:rsidRDefault="0070436A" w:rsidP="0070436A">
            <w:pPr>
              <w:jc w:val="center"/>
              <w:rPr>
                <w:rFonts w:ascii="ＭＳ 明朝" w:eastAsia="ＭＳ 明朝" w:hAnsi="ＭＳ 明朝"/>
                <w:sz w:val="24"/>
                <w:szCs w:val="28"/>
              </w:rPr>
            </w:pPr>
            <w:r>
              <w:rPr>
                <w:rFonts w:ascii="ＭＳ 明朝" w:eastAsia="ＭＳ 明朝" w:hAnsi="ＭＳ 明朝" w:hint="eastAsia"/>
                <w:sz w:val="24"/>
                <w:szCs w:val="28"/>
              </w:rPr>
              <w:t>20</w:t>
            </w:r>
          </w:p>
        </w:tc>
      </w:tr>
      <w:tr w:rsidR="004438B6" w14:paraId="50F752F1" w14:textId="77777777" w:rsidTr="0070436A">
        <w:trPr>
          <w:trHeight w:val="397"/>
        </w:trPr>
        <w:tc>
          <w:tcPr>
            <w:tcW w:w="1642" w:type="dxa"/>
          </w:tcPr>
          <w:p w14:paraId="3EE3F4C5" w14:textId="3D073C20" w:rsidR="004438B6" w:rsidRDefault="0070436A" w:rsidP="0070436A">
            <w:pPr>
              <w:rPr>
                <w:rFonts w:ascii="ＭＳ 明朝" w:eastAsia="ＭＳ 明朝" w:hAnsi="ＭＳ 明朝"/>
                <w:sz w:val="24"/>
                <w:szCs w:val="28"/>
              </w:rPr>
            </w:pPr>
            <w:r>
              <w:rPr>
                <w:rFonts w:ascii="ＭＳ 明朝" w:eastAsia="ＭＳ 明朝" w:hAnsi="ＭＳ 明朝" w:hint="eastAsia"/>
                <w:sz w:val="24"/>
                <w:szCs w:val="28"/>
              </w:rPr>
              <w:t>応募者</w:t>
            </w:r>
          </w:p>
        </w:tc>
        <w:tc>
          <w:tcPr>
            <w:tcW w:w="5953" w:type="dxa"/>
            <w:vAlign w:val="center"/>
          </w:tcPr>
          <w:p w14:paraId="0D8C34F9" w14:textId="77777777" w:rsidR="0070436A" w:rsidRPr="0070436A" w:rsidRDefault="0070436A" w:rsidP="0070436A">
            <w:pPr>
              <w:rPr>
                <w:rFonts w:ascii="ＭＳ 明朝" w:eastAsia="ＭＳ 明朝" w:hAnsi="ＭＳ 明朝"/>
                <w:sz w:val="24"/>
                <w:szCs w:val="28"/>
              </w:rPr>
            </w:pPr>
            <w:r w:rsidRPr="0070436A">
              <w:rPr>
                <w:rFonts w:ascii="ＭＳ 明朝" w:eastAsia="ＭＳ 明朝" w:hAnsi="ＭＳ 明朝" w:hint="eastAsia"/>
                <w:sz w:val="24"/>
                <w:szCs w:val="28"/>
              </w:rPr>
              <w:t>・経営の安定性</w:t>
            </w:r>
          </w:p>
          <w:p w14:paraId="56D8E2D6" w14:textId="2FBEF98A" w:rsidR="0070436A" w:rsidRPr="0070436A" w:rsidRDefault="0070436A" w:rsidP="0070436A">
            <w:pPr>
              <w:rPr>
                <w:rFonts w:ascii="ＭＳ 明朝" w:eastAsia="ＭＳ 明朝" w:hAnsi="ＭＳ 明朝"/>
                <w:sz w:val="24"/>
                <w:szCs w:val="28"/>
              </w:rPr>
            </w:pPr>
            <w:r w:rsidRPr="0070436A">
              <w:rPr>
                <w:rFonts w:ascii="ＭＳ 明朝" w:eastAsia="ＭＳ 明朝" w:hAnsi="ＭＳ 明朝" w:hint="eastAsia"/>
                <w:sz w:val="24"/>
                <w:szCs w:val="28"/>
              </w:rPr>
              <w:t>・地域貢献や文化・スポーツの振興への取り組み</w:t>
            </w:r>
          </w:p>
          <w:p w14:paraId="4A321025" w14:textId="7B542D7A" w:rsidR="004438B6" w:rsidRDefault="0070436A" w:rsidP="0070436A">
            <w:pPr>
              <w:ind w:left="240" w:hangingChars="100" w:hanging="240"/>
              <w:rPr>
                <w:rFonts w:ascii="ＭＳ 明朝" w:eastAsia="ＭＳ 明朝" w:hAnsi="ＭＳ 明朝"/>
                <w:sz w:val="24"/>
                <w:szCs w:val="28"/>
              </w:rPr>
            </w:pPr>
            <w:r w:rsidRPr="0070436A">
              <w:rPr>
                <w:rFonts w:ascii="ＭＳ 明朝" w:eastAsia="ＭＳ 明朝" w:hAnsi="ＭＳ 明朝" w:hint="eastAsia"/>
                <w:sz w:val="24"/>
                <w:szCs w:val="28"/>
              </w:rPr>
              <w:t>・パートナーに相応しい企業理念やコンプライアンスの取り組み</w:t>
            </w:r>
          </w:p>
        </w:tc>
        <w:tc>
          <w:tcPr>
            <w:tcW w:w="985" w:type="dxa"/>
            <w:vAlign w:val="center"/>
          </w:tcPr>
          <w:p w14:paraId="7DA22877" w14:textId="64C68049" w:rsidR="004438B6" w:rsidRDefault="0070436A" w:rsidP="0070436A">
            <w:pPr>
              <w:jc w:val="center"/>
              <w:rPr>
                <w:rFonts w:ascii="ＭＳ 明朝" w:eastAsia="ＭＳ 明朝" w:hAnsi="ＭＳ 明朝"/>
                <w:sz w:val="24"/>
                <w:szCs w:val="28"/>
              </w:rPr>
            </w:pPr>
            <w:r>
              <w:rPr>
                <w:rFonts w:ascii="ＭＳ 明朝" w:eastAsia="ＭＳ 明朝" w:hAnsi="ＭＳ 明朝" w:hint="eastAsia"/>
                <w:sz w:val="24"/>
                <w:szCs w:val="28"/>
              </w:rPr>
              <w:t>20</w:t>
            </w:r>
          </w:p>
        </w:tc>
      </w:tr>
      <w:tr w:rsidR="004438B6" w14:paraId="7195C7DC" w14:textId="77777777" w:rsidTr="0070436A">
        <w:trPr>
          <w:trHeight w:val="397"/>
        </w:trPr>
        <w:tc>
          <w:tcPr>
            <w:tcW w:w="1642" w:type="dxa"/>
            <w:vAlign w:val="center"/>
          </w:tcPr>
          <w:p w14:paraId="149FC689" w14:textId="77777777" w:rsidR="004438B6" w:rsidRDefault="0070436A" w:rsidP="004438B6">
            <w:pPr>
              <w:rPr>
                <w:rFonts w:ascii="ＭＳ 明朝" w:eastAsia="ＭＳ 明朝" w:hAnsi="ＭＳ 明朝"/>
                <w:sz w:val="24"/>
                <w:szCs w:val="28"/>
              </w:rPr>
            </w:pPr>
            <w:r>
              <w:rPr>
                <w:rFonts w:ascii="ＭＳ 明朝" w:eastAsia="ＭＳ 明朝" w:hAnsi="ＭＳ 明朝" w:hint="eastAsia"/>
                <w:sz w:val="24"/>
                <w:szCs w:val="28"/>
              </w:rPr>
              <w:t>その他</w:t>
            </w:r>
          </w:p>
          <w:p w14:paraId="3B35CF2D" w14:textId="7BDAC084" w:rsidR="0070436A" w:rsidRDefault="0070436A" w:rsidP="004438B6">
            <w:pPr>
              <w:rPr>
                <w:rFonts w:ascii="ＭＳ 明朝" w:eastAsia="ＭＳ 明朝" w:hAnsi="ＭＳ 明朝"/>
                <w:sz w:val="24"/>
                <w:szCs w:val="28"/>
              </w:rPr>
            </w:pPr>
            <w:r>
              <w:rPr>
                <w:rFonts w:ascii="ＭＳ 明朝" w:eastAsia="ＭＳ 明朝" w:hAnsi="ＭＳ 明朝" w:hint="eastAsia"/>
                <w:sz w:val="24"/>
                <w:szCs w:val="28"/>
              </w:rPr>
              <w:t>（独自提案）</w:t>
            </w:r>
          </w:p>
        </w:tc>
        <w:tc>
          <w:tcPr>
            <w:tcW w:w="5953" w:type="dxa"/>
            <w:vAlign w:val="center"/>
          </w:tcPr>
          <w:p w14:paraId="2F1556B1" w14:textId="49B94CEC" w:rsidR="0070436A" w:rsidRPr="0070436A" w:rsidRDefault="0070436A" w:rsidP="0070436A">
            <w:pPr>
              <w:rPr>
                <w:rFonts w:ascii="ＭＳ 明朝" w:eastAsia="ＭＳ 明朝" w:hAnsi="ＭＳ 明朝"/>
                <w:sz w:val="24"/>
                <w:szCs w:val="28"/>
              </w:rPr>
            </w:pPr>
            <w:r w:rsidRPr="0070436A">
              <w:rPr>
                <w:rFonts w:ascii="ＭＳ 明朝" w:eastAsia="ＭＳ 明朝" w:hAnsi="ＭＳ 明朝" w:hint="eastAsia"/>
                <w:sz w:val="24"/>
                <w:szCs w:val="28"/>
              </w:rPr>
              <w:t>・役務の提供の有無、その内容や頻度</w:t>
            </w:r>
            <w:r w:rsidR="00C7415A">
              <w:rPr>
                <w:rFonts w:ascii="ＭＳ 明朝" w:eastAsia="ＭＳ 明朝" w:hAnsi="ＭＳ 明朝" w:hint="eastAsia"/>
                <w:sz w:val="24"/>
                <w:szCs w:val="28"/>
              </w:rPr>
              <w:t>など</w:t>
            </w:r>
          </w:p>
          <w:p w14:paraId="1A59D335" w14:textId="64C8CE7A" w:rsidR="004438B6" w:rsidRDefault="0070436A" w:rsidP="0070436A">
            <w:pPr>
              <w:rPr>
                <w:rFonts w:ascii="ＭＳ 明朝" w:eastAsia="ＭＳ 明朝" w:hAnsi="ＭＳ 明朝"/>
                <w:sz w:val="24"/>
                <w:szCs w:val="28"/>
              </w:rPr>
            </w:pPr>
            <w:r w:rsidRPr="0070436A">
              <w:rPr>
                <w:rFonts w:ascii="ＭＳ 明朝" w:eastAsia="ＭＳ 明朝" w:hAnsi="ＭＳ 明朝" w:hint="eastAsia"/>
                <w:sz w:val="24"/>
                <w:szCs w:val="28"/>
              </w:rPr>
              <w:t>・その他、公園の魅力向上などに資する取り組み</w:t>
            </w:r>
          </w:p>
        </w:tc>
        <w:tc>
          <w:tcPr>
            <w:tcW w:w="985" w:type="dxa"/>
            <w:vAlign w:val="center"/>
          </w:tcPr>
          <w:p w14:paraId="03085447" w14:textId="42C4B119" w:rsidR="004438B6" w:rsidRDefault="00450D06" w:rsidP="0070436A">
            <w:pPr>
              <w:jc w:val="center"/>
              <w:rPr>
                <w:rFonts w:ascii="ＭＳ 明朝" w:eastAsia="ＭＳ 明朝" w:hAnsi="ＭＳ 明朝"/>
                <w:sz w:val="24"/>
                <w:szCs w:val="28"/>
              </w:rPr>
            </w:pPr>
            <w:r>
              <w:rPr>
                <w:rFonts w:ascii="ＭＳ 明朝" w:eastAsia="ＭＳ 明朝" w:hAnsi="ＭＳ 明朝"/>
                <w:sz w:val="24"/>
                <w:szCs w:val="28"/>
              </w:rPr>
              <w:t>1</w:t>
            </w:r>
            <w:r w:rsidR="0070436A">
              <w:rPr>
                <w:rFonts w:ascii="ＭＳ 明朝" w:eastAsia="ＭＳ 明朝" w:hAnsi="ＭＳ 明朝" w:hint="eastAsia"/>
                <w:sz w:val="24"/>
                <w:szCs w:val="28"/>
              </w:rPr>
              <w:t>0</w:t>
            </w:r>
          </w:p>
        </w:tc>
      </w:tr>
      <w:tr w:rsidR="00D25402" w14:paraId="33BC2CE5" w14:textId="77777777" w:rsidTr="00A052D1">
        <w:trPr>
          <w:trHeight w:val="397"/>
        </w:trPr>
        <w:tc>
          <w:tcPr>
            <w:tcW w:w="7595" w:type="dxa"/>
            <w:gridSpan w:val="2"/>
            <w:vAlign w:val="center"/>
          </w:tcPr>
          <w:p w14:paraId="079D9C60" w14:textId="09FDE6C8" w:rsidR="00D25402" w:rsidRDefault="00D25402" w:rsidP="00D25402">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計　</w:t>
            </w:r>
          </w:p>
        </w:tc>
        <w:tc>
          <w:tcPr>
            <w:tcW w:w="985" w:type="dxa"/>
            <w:vAlign w:val="center"/>
          </w:tcPr>
          <w:p w14:paraId="4484BFBA" w14:textId="7FE2C2B4" w:rsidR="00D25402" w:rsidRDefault="00D25402" w:rsidP="0070436A">
            <w:pPr>
              <w:jc w:val="center"/>
              <w:rPr>
                <w:rFonts w:ascii="ＭＳ 明朝" w:eastAsia="ＭＳ 明朝" w:hAnsi="ＭＳ 明朝"/>
                <w:sz w:val="24"/>
                <w:szCs w:val="28"/>
              </w:rPr>
            </w:pPr>
            <w:r>
              <w:rPr>
                <w:rFonts w:ascii="ＭＳ 明朝" w:eastAsia="ＭＳ 明朝" w:hAnsi="ＭＳ 明朝" w:hint="eastAsia"/>
                <w:sz w:val="24"/>
                <w:szCs w:val="28"/>
              </w:rPr>
              <w:t>100</w:t>
            </w:r>
          </w:p>
        </w:tc>
      </w:tr>
    </w:tbl>
    <w:p w14:paraId="67EE8391" w14:textId="3BF04F1E" w:rsidR="004438B6" w:rsidRDefault="0070436A" w:rsidP="004438B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AD089C">
        <w:rPr>
          <w:rFonts w:ascii="ＭＳ 明朝" w:eastAsia="ＭＳ 明朝" w:hAnsi="ＭＳ 明朝" w:hint="eastAsia"/>
          <w:sz w:val="24"/>
          <w:szCs w:val="28"/>
        </w:rPr>
        <w:t>⑷</w:t>
      </w:r>
      <w:r>
        <w:rPr>
          <w:rFonts w:ascii="ＭＳ 明朝" w:eastAsia="ＭＳ 明朝" w:hAnsi="ＭＳ 明朝" w:hint="eastAsia"/>
          <w:sz w:val="24"/>
          <w:szCs w:val="28"/>
        </w:rPr>
        <w:t xml:space="preserve">　選定結果</w:t>
      </w:r>
      <w:r w:rsidR="007377C3">
        <w:rPr>
          <w:rFonts w:ascii="ＭＳ 明朝" w:eastAsia="ＭＳ 明朝" w:hAnsi="ＭＳ 明朝" w:hint="eastAsia"/>
          <w:sz w:val="24"/>
          <w:szCs w:val="28"/>
        </w:rPr>
        <w:t>の通知</w:t>
      </w:r>
    </w:p>
    <w:p w14:paraId="766616B9" w14:textId="3036A01A" w:rsidR="007377C3" w:rsidRDefault="007377C3" w:rsidP="004438B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lastRenderedPageBreak/>
        <w:t xml:space="preserve">　　　</w:t>
      </w:r>
      <w:r w:rsidRPr="007377C3">
        <w:rPr>
          <w:rFonts w:ascii="ＭＳ 明朝" w:eastAsia="ＭＳ 明朝" w:hAnsi="ＭＳ 明朝" w:hint="eastAsia"/>
          <w:sz w:val="24"/>
          <w:szCs w:val="28"/>
        </w:rPr>
        <w:t>審査結果は、書面により通知します。</w:t>
      </w:r>
    </w:p>
    <w:p w14:paraId="0310FEEA" w14:textId="06A608DF" w:rsidR="007377C3" w:rsidRPr="007377C3" w:rsidRDefault="007377C3" w:rsidP="007377C3">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AD089C">
        <w:rPr>
          <w:rFonts w:ascii="ＭＳ 明朝" w:eastAsia="ＭＳ 明朝" w:hAnsi="ＭＳ 明朝" w:hint="eastAsia"/>
          <w:sz w:val="24"/>
          <w:szCs w:val="28"/>
        </w:rPr>
        <w:t>⑸</w:t>
      </w:r>
      <w:r>
        <w:rPr>
          <w:rFonts w:ascii="ＭＳ 明朝" w:eastAsia="ＭＳ 明朝" w:hAnsi="ＭＳ 明朝" w:hint="eastAsia"/>
          <w:sz w:val="24"/>
          <w:szCs w:val="28"/>
        </w:rPr>
        <w:t xml:space="preserve">　</w:t>
      </w:r>
      <w:r w:rsidRPr="007377C3">
        <w:rPr>
          <w:rFonts w:ascii="ＭＳ 明朝" w:eastAsia="ＭＳ 明朝" w:hAnsi="ＭＳ 明朝" w:hint="eastAsia"/>
          <w:sz w:val="24"/>
          <w:szCs w:val="28"/>
        </w:rPr>
        <w:t>交渉権者との協議</w:t>
      </w:r>
    </w:p>
    <w:p w14:paraId="2E672AB7" w14:textId="77777777" w:rsidR="007377C3" w:rsidRDefault="007377C3" w:rsidP="007377C3">
      <w:pPr>
        <w:ind w:leftChars="228" w:left="479" w:firstLineChars="95" w:firstLine="228"/>
        <w:rPr>
          <w:rFonts w:ascii="ＭＳ 明朝" w:eastAsia="ＭＳ 明朝" w:hAnsi="ＭＳ 明朝"/>
          <w:sz w:val="24"/>
          <w:szCs w:val="28"/>
        </w:rPr>
      </w:pPr>
      <w:r w:rsidRPr="007377C3">
        <w:rPr>
          <w:rFonts w:ascii="ＭＳ 明朝" w:eastAsia="ＭＳ 明朝" w:hAnsi="ＭＳ 明朝" w:hint="eastAsia"/>
          <w:sz w:val="24"/>
          <w:szCs w:val="28"/>
        </w:rPr>
        <w:t>市と交渉権者となった応募者との間で、契約締結に係る必要事項について協議を行います。</w:t>
      </w:r>
    </w:p>
    <w:p w14:paraId="1C8FF1E9" w14:textId="1A5AF49F" w:rsidR="004438B6" w:rsidRDefault="007377C3" w:rsidP="007377C3">
      <w:pPr>
        <w:ind w:leftChars="228" w:left="479" w:firstLineChars="95" w:firstLine="228"/>
        <w:rPr>
          <w:rFonts w:ascii="ＭＳ 明朝" w:eastAsia="ＭＳ 明朝" w:hAnsi="ＭＳ 明朝"/>
          <w:sz w:val="24"/>
          <w:szCs w:val="28"/>
        </w:rPr>
      </w:pPr>
      <w:r w:rsidRPr="007377C3">
        <w:rPr>
          <w:rFonts w:ascii="ＭＳ 明朝" w:eastAsia="ＭＳ 明朝" w:hAnsi="ＭＳ 明朝" w:hint="eastAsia"/>
          <w:sz w:val="24"/>
          <w:szCs w:val="28"/>
        </w:rPr>
        <w:t>なお、交渉権者との協議が不調となった場合は、次点者を新たな交渉権者とし、協議を行うものとします。</w:t>
      </w:r>
    </w:p>
    <w:p w14:paraId="33F1561C" w14:textId="77777777" w:rsidR="0037279F" w:rsidRDefault="0037279F" w:rsidP="007377C3">
      <w:pPr>
        <w:rPr>
          <w:rFonts w:ascii="ＭＳ 明朝" w:eastAsia="ＭＳ 明朝" w:hAnsi="ＭＳ 明朝"/>
          <w:sz w:val="24"/>
          <w:szCs w:val="28"/>
        </w:rPr>
      </w:pPr>
    </w:p>
    <w:p w14:paraId="07CF55A9" w14:textId="0D2C05B5" w:rsidR="007377C3" w:rsidRPr="007B03A6" w:rsidRDefault="007377C3" w:rsidP="007377C3">
      <w:pPr>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11　パートナーの決定（契約の締結）及び公表</w:t>
      </w:r>
    </w:p>
    <w:p w14:paraId="39F1B8C1" w14:textId="647B279C" w:rsidR="007377C3" w:rsidRPr="007377C3" w:rsidRDefault="007377C3" w:rsidP="007377C3">
      <w:pPr>
        <w:ind w:leftChars="114" w:left="474" w:hangingChars="98" w:hanging="235"/>
        <w:rPr>
          <w:rFonts w:ascii="ＭＳ 明朝" w:eastAsia="ＭＳ 明朝" w:hAnsi="ＭＳ 明朝"/>
          <w:sz w:val="24"/>
          <w:szCs w:val="28"/>
        </w:rPr>
      </w:pPr>
      <w:r>
        <w:rPr>
          <w:rFonts w:ascii="ＭＳ 明朝" w:eastAsia="ＭＳ 明朝" w:hAnsi="ＭＳ 明朝" w:hint="eastAsia"/>
          <w:sz w:val="24"/>
          <w:szCs w:val="28"/>
        </w:rPr>
        <w:t xml:space="preserve">⑴　</w:t>
      </w:r>
      <w:r w:rsidRPr="007377C3">
        <w:rPr>
          <w:rFonts w:ascii="ＭＳ 明朝" w:eastAsia="ＭＳ 明朝" w:hAnsi="ＭＳ 明朝"/>
          <w:sz w:val="24"/>
          <w:szCs w:val="28"/>
        </w:rPr>
        <w:t>交渉権者との協議が整った場合は、交渉権者をパートナーとして</w:t>
      </w:r>
      <w:r w:rsidRPr="007377C3">
        <w:rPr>
          <w:rFonts w:ascii="ＭＳ 明朝" w:eastAsia="ＭＳ 明朝" w:hAnsi="ＭＳ 明朝" w:hint="eastAsia"/>
          <w:sz w:val="24"/>
          <w:szCs w:val="28"/>
        </w:rPr>
        <w:t>決定し、ネーミングライツに関する契約を締結します。</w:t>
      </w:r>
    </w:p>
    <w:p w14:paraId="14AE42EB" w14:textId="6D6A8DBA" w:rsidR="007377C3" w:rsidRDefault="007377C3" w:rsidP="007377C3">
      <w:pPr>
        <w:ind w:leftChars="114" w:left="489" w:hangingChars="104" w:hanging="250"/>
        <w:rPr>
          <w:rFonts w:ascii="ＭＳ 明朝" w:eastAsia="ＭＳ 明朝" w:hAnsi="ＭＳ 明朝"/>
          <w:sz w:val="24"/>
          <w:szCs w:val="28"/>
        </w:rPr>
      </w:pPr>
      <w:r w:rsidRPr="007377C3">
        <w:rPr>
          <w:rFonts w:ascii="ＭＳ 明朝" w:eastAsia="ＭＳ 明朝" w:hAnsi="ＭＳ 明朝" w:hint="eastAsia"/>
          <w:sz w:val="24"/>
          <w:szCs w:val="28"/>
        </w:rPr>
        <w:t>⑵</w:t>
      </w:r>
      <w:r>
        <w:rPr>
          <w:rFonts w:ascii="ＭＳ 明朝" w:eastAsia="ＭＳ 明朝" w:hAnsi="ＭＳ 明朝" w:hint="eastAsia"/>
          <w:sz w:val="24"/>
          <w:szCs w:val="28"/>
        </w:rPr>
        <w:t xml:space="preserve">　</w:t>
      </w:r>
      <w:r w:rsidRPr="007377C3">
        <w:rPr>
          <w:rFonts w:ascii="ＭＳ 明朝" w:eastAsia="ＭＳ 明朝" w:hAnsi="ＭＳ 明朝"/>
          <w:sz w:val="24"/>
          <w:szCs w:val="28"/>
        </w:rPr>
        <w:t>契約締結後、当該法人の名称、施設の愛称、ネーミングライツ料、契約期間</w:t>
      </w:r>
      <w:r w:rsidR="00C7415A">
        <w:rPr>
          <w:rFonts w:ascii="ＭＳ 明朝" w:eastAsia="ＭＳ 明朝" w:hAnsi="ＭＳ 明朝" w:hint="eastAsia"/>
          <w:sz w:val="24"/>
          <w:szCs w:val="28"/>
        </w:rPr>
        <w:t>など</w:t>
      </w:r>
      <w:r w:rsidRPr="007377C3">
        <w:rPr>
          <w:rFonts w:ascii="ＭＳ 明朝" w:eastAsia="ＭＳ 明朝" w:hAnsi="ＭＳ 明朝"/>
          <w:sz w:val="24"/>
          <w:szCs w:val="28"/>
        </w:rPr>
        <w:t>を市ホ</w:t>
      </w:r>
      <w:r w:rsidRPr="007377C3">
        <w:rPr>
          <w:rFonts w:ascii="ＭＳ 明朝" w:eastAsia="ＭＳ 明朝" w:hAnsi="ＭＳ 明朝" w:hint="eastAsia"/>
          <w:sz w:val="24"/>
          <w:szCs w:val="28"/>
        </w:rPr>
        <w:t>ームページに公表します。</w:t>
      </w:r>
    </w:p>
    <w:p w14:paraId="4D331529" w14:textId="77777777" w:rsidR="007377C3" w:rsidRDefault="007377C3" w:rsidP="007377C3">
      <w:pPr>
        <w:rPr>
          <w:rFonts w:ascii="ＭＳ 明朝" w:eastAsia="ＭＳ 明朝" w:hAnsi="ＭＳ 明朝"/>
          <w:sz w:val="24"/>
          <w:szCs w:val="28"/>
        </w:rPr>
      </w:pPr>
    </w:p>
    <w:p w14:paraId="449B9BB9" w14:textId="62B965F2" w:rsidR="007377C3" w:rsidRPr="007B03A6" w:rsidRDefault="007377C3" w:rsidP="007377C3">
      <w:pPr>
        <w:rPr>
          <w:rFonts w:ascii="ＭＳ ゴシック" w:eastAsia="ＭＳ ゴシック" w:hAnsi="ＭＳ ゴシック"/>
          <w:sz w:val="24"/>
          <w:szCs w:val="28"/>
        </w:rPr>
      </w:pPr>
      <w:r w:rsidRPr="007B03A6">
        <w:rPr>
          <w:rFonts w:ascii="ＭＳ ゴシック" w:eastAsia="ＭＳ ゴシック" w:hAnsi="ＭＳ ゴシック" w:hint="eastAsia"/>
          <w:sz w:val="24"/>
          <w:szCs w:val="28"/>
        </w:rPr>
        <w:t>12　その他</w:t>
      </w:r>
    </w:p>
    <w:p w14:paraId="6620620A" w14:textId="2BCC0AD6" w:rsidR="007377C3" w:rsidRPr="007377C3" w:rsidRDefault="007377C3" w:rsidP="007377C3">
      <w:pPr>
        <w:ind w:leftChars="114" w:left="489" w:hangingChars="104" w:hanging="250"/>
        <w:rPr>
          <w:rFonts w:ascii="ＭＳ 明朝" w:eastAsia="ＭＳ 明朝" w:hAnsi="ＭＳ 明朝"/>
          <w:sz w:val="24"/>
          <w:szCs w:val="28"/>
        </w:rPr>
      </w:pPr>
      <w:r>
        <w:rPr>
          <w:rFonts w:ascii="ＭＳ 明朝" w:eastAsia="ＭＳ 明朝" w:hAnsi="ＭＳ 明朝" w:hint="eastAsia"/>
          <w:sz w:val="24"/>
          <w:szCs w:val="28"/>
        </w:rPr>
        <w:t xml:space="preserve">⑴　</w:t>
      </w:r>
      <w:r w:rsidRPr="007377C3">
        <w:rPr>
          <w:rFonts w:ascii="ＭＳ 明朝" w:eastAsia="ＭＳ 明朝" w:hAnsi="ＭＳ 明朝"/>
          <w:sz w:val="24"/>
          <w:szCs w:val="28"/>
        </w:rPr>
        <w:t>パートナーの信用失墜行為に伴い、当該施設のイメージが損な</w:t>
      </w:r>
      <w:r w:rsidRPr="007377C3">
        <w:rPr>
          <w:rFonts w:ascii="ＭＳ 明朝" w:eastAsia="ＭＳ 明朝" w:hAnsi="ＭＳ 明朝" w:hint="eastAsia"/>
          <w:sz w:val="24"/>
          <w:szCs w:val="28"/>
        </w:rPr>
        <w:t>われるおそれが生じた場合、市は契約満了を待たず契約を解除する場合があります。その場合において、既納のネーミングライツ料は返還しないものとし、原状回復に必要な費用は、パートナーが負担するものとします。</w:t>
      </w:r>
    </w:p>
    <w:p w14:paraId="47BF4A34" w14:textId="5199C07B" w:rsidR="007377C3" w:rsidRPr="007377C3" w:rsidRDefault="007377C3" w:rsidP="007377C3">
      <w:pPr>
        <w:ind w:leftChars="233" w:left="489" w:firstLineChars="95" w:firstLine="228"/>
        <w:rPr>
          <w:rFonts w:ascii="ＭＳ 明朝" w:eastAsia="ＭＳ 明朝" w:hAnsi="ＭＳ 明朝"/>
          <w:sz w:val="24"/>
          <w:szCs w:val="28"/>
        </w:rPr>
      </w:pPr>
      <w:r w:rsidRPr="007377C3">
        <w:rPr>
          <w:rFonts w:ascii="ＭＳ 明朝" w:eastAsia="ＭＳ 明朝" w:hAnsi="ＭＳ 明朝" w:hint="eastAsia"/>
          <w:sz w:val="24"/>
          <w:szCs w:val="28"/>
        </w:rPr>
        <w:t>なお、契約の解除に伴いパートナーやその関係者に損害が生じた場合においても、市は一切の責任を負わないものとします。</w:t>
      </w:r>
    </w:p>
    <w:p w14:paraId="108E93FF" w14:textId="074C5D79" w:rsidR="007377C3" w:rsidRPr="007377C3" w:rsidRDefault="007377C3" w:rsidP="007377C3">
      <w:pPr>
        <w:ind w:firstLineChars="100" w:firstLine="240"/>
        <w:rPr>
          <w:rFonts w:ascii="ＭＳ 明朝" w:eastAsia="ＭＳ 明朝" w:hAnsi="ＭＳ 明朝"/>
          <w:sz w:val="24"/>
          <w:szCs w:val="28"/>
        </w:rPr>
      </w:pPr>
      <w:r w:rsidRPr="007377C3">
        <w:rPr>
          <w:rFonts w:ascii="ＭＳ 明朝" w:eastAsia="ＭＳ 明朝" w:hAnsi="ＭＳ 明朝" w:hint="eastAsia"/>
          <w:sz w:val="24"/>
          <w:szCs w:val="28"/>
        </w:rPr>
        <w:t>⑵</w:t>
      </w:r>
      <w:r>
        <w:rPr>
          <w:rFonts w:ascii="ＭＳ 明朝" w:eastAsia="ＭＳ 明朝" w:hAnsi="ＭＳ 明朝" w:hint="eastAsia"/>
          <w:sz w:val="24"/>
          <w:szCs w:val="28"/>
        </w:rPr>
        <w:t xml:space="preserve">　</w:t>
      </w:r>
      <w:r w:rsidRPr="007377C3">
        <w:rPr>
          <w:rFonts w:ascii="ＭＳ 明朝" w:eastAsia="ＭＳ 明朝" w:hAnsi="ＭＳ 明朝"/>
          <w:sz w:val="24"/>
          <w:szCs w:val="28"/>
        </w:rPr>
        <w:t>応募に係る一切の費用については、すべて各応募者の負担とします。</w:t>
      </w:r>
    </w:p>
    <w:p w14:paraId="09615AE3" w14:textId="6CFE2073" w:rsidR="007377C3" w:rsidRDefault="007377C3" w:rsidP="007377C3">
      <w:pPr>
        <w:ind w:leftChars="114" w:left="474" w:hangingChars="98" w:hanging="235"/>
        <w:rPr>
          <w:rFonts w:ascii="ＭＳ 明朝" w:eastAsia="ＭＳ 明朝" w:hAnsi="ＭＳ 明朝"/>
          <w:sz w:val="24"/>
          <w:szCs w:val="28"/>
        </w:rPr>
      </w:pPr>
      <w:r w:rsidRPr="007377C3">
        <w:rPr>
          <w:rFonts w:ascii="ＭＳ 明朝" w:eastAsia="ＭＳ 明朝" w:hAnsi="ＭＳ 明朝" w:hint="eastAsia"/>
          <w:sz w:val="24"/>
          <w:szCs w:val="28"/>
        </w:rPr>
        <w:t>⑶</w:t>
      </w:r>
      <w:r>
        <w:rPr>
          <w:rFonts w:ascii="ＭＳ 明朝" w:eastAsia="ＭＳ 明朝" w:hAnsi="ＭＳ 明朝" w:hint="eastAsia"/>
          <w:sz w:val="24"/>
          <w:szCs w:val="28"/>
        </w:rPr>
        <w:t xml:space="preserve">　</w:t>
      </w:r>
      <w:r w:rsidRPr="007377C3">
        <w:rPr>
          <w:rFonts w:ascii="ＭＳ 明朝" w:eastAsia="ＭＳ 明朝" w:hAnsi="ＭＳ 明朝"/>
          <w:sz w:val="24"/>
          <w:szCs w:val="28"/>
        </w:rPr>
        <w:t>本要項に定めのない事項及び疑義が生じた場合は、協議により定めることとします。</w:t>
      </w:r>
    </w:p>
    <w:p w14:paraId="2A08B3EE" w14:textId="77777777" w:rsidR="007337EE" w:rsidRDefault="007337EE" w:rsidP="007377C3">
      <w:pPr>
        <w:ind w:leftChars="114" w:left="474" w:hangingChars="98" w:hanging="235"/>
        <w:rPr>
          <w:rFonts w:ascii="ＭＳ 明朝" w:eastAsia="ＭＳ 明朝" w:hAnsi="ＭＳ 明朝"/>
          <w:sz w:val="24"/>
          <w:szCs w:val="28"/>
        </w:rPr>
      </w:pPr>
    </w:p>
    <w:p w14:paraId="256387A7" w14:textId="6558153D" w:rsidR="007337EE" w:rsidRPr="007377C3" w:rsidRDefault="007337EE" w:rsidP="007337EE">
      <w:pPr>
        <w:wordWrap w:val="0"/>
        <w:ind w:leftChars="114" w:left="474" w:hangingChars="98" w:hanging="235"/>
        <w:jc w:val="right"/>
        <w:rPr>
          <w:rFonts w:ascii="ＭＳ 明朝" w:eastAsia="ＭＳ 明朝" w:hAnsi="ＭＳ 明朝"/>
          <w:sz w:val="24"/>
          <w:szCs w:val="28"/>
        </w:rPr>
      </w:pPr>
      <w:r>
        <w:rPr>
          <w:rFonts w:ascii="ＭＳ 明朝" w:eastAsia="ＭＳ 明朝" w:hAnsi="ＭＳ 明朝" w:hint="eastAsia"/>
          <w:sz w:val="24"/>
          <w:szCs w:val="28"/>
        </w:rPr>
        <w:t xml:space="preserve">以　上　</w:t>
      </w:r>
    </w:p>
    <w:sectPr w:rsidR="007337EE" w:rsidRPr="007377C3" w:rsidSect="0070436A">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9333" w14:textId="77777777" w:rsidR="00115A2E" w:rsidRDefault="00115A2E" w:rsidP="0077741F">
      <w:r>
        <w:separator/>
      </w:r>
    </w:p>
  </w:endnote>
  <w:endnote w:type="continuationSeparator" w:id="0">
    <w:p w14:paraId="4462B35F" w14:textId="77777777" w:rsidR="00115A2E" w:rsidRDefault="00115A2E" w:rsidP="0077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590E" w14:textId="77777777" w:rsidR="00115A2E" w:rsidRDefault="00115A2E" w:rsidP="0077741F">
      <w:r>
        <w:separator/>
      </w:r>
    </w:p>
  </w:footnote>
  <w:footnote w:type="continuationSeparator" w:id="0">
    <w:p w14:paraId="694BE4D6" w14:textId="77777777" w:rsidR="00115A2E" w:rsidRDefault="00115A2E" w:rsidP="00777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8F"/>
    <w:rsid w:val="00001572"/>
    <w:rsid w:val="000867E8"/>
    <w:rsid w:val="000A530B"/>
    <w:rsid w:val="000F5AF5"/>
    <w:rsid w:val="00115A2E"/>
    <w:rsid w:val="001813F3"/>
    <w:rsid w:val="001B5A28"/>
    <w:rsid w:val="001B697E"/>
    <w:rsid w:val="001F6261"/>
    <w:rsid w:val="002D7E81"/>
    <w:rsid w:val="002E474E"/>
    <w:rsid w:val="002E71EC"/>
    <w:rsid w:val="003310F9"/>
    <w:rsid w:val="00342A7C"/>
    <w:rsid w:val="0037279F"/>
    <w:rsid w:val="0042184D"/>
    <w:rsid w:val="004438B6"/>
    <w:rsid w:val="00450D06"/>
    <w:rsid w:val="004A218F"/>
    <w:rsid w:val="004D69F8"/>
    <w:rsid w:val="0050237C"/>
    <w:rsid w:val="0052202C"/>
    <w:rsid w:val="005752DD"/>
    <w:rsid w:val="00577892"/>
    <w:rsid w:val="0059075D"/>
    <w:rsid w:val="005E0363"/>
    <w:rsid w:val="00616EFF"/>
    <w:rsid w:val="00627FAB"/>
    <w:rsid w:val="00674912"/>
    <w:rsid w:val="00693A63"/>
    <w:rsid w:val="0070436A"/>
    <w:rsid w:val="00727635"/>
    <w:rsid w:val="0073253C"/>
    <w:rsid w:val="007337EE"/>
    <w:rsid w:val="00736C2D"/>
    <w:rsid w:val="007377C3"/>
    <w:rsid w:val="0077741F"/>
    <w:rsid w:val="00781809"/>
    <w:rsid w:val="007B03A6"/>
    <w:rsid w:val="007D6188"/>
    <w:rsid w:val="007F4F98"/>
    <w:rsid w:val="008569B0"/>
    <w:rsid w:val="008A6D06"/>
    <w:rsid w:val="008B7167"/>
    <w:rsid w:val="008D5AC9"/>
    <w:rsid w:val="008E04EA"/>
    <w:rsid w:val="008F67E5"/>
    <w:rsid w:val="00A41B26"/>
    <w:rsid w:val="00A50D4B"/>
    <w:rsid w:val="00A95160"/>
    <w:rsid w:val="00AD089C"/>
    <w:rsid w:val="00C2741B"/>
    <w:rsid w:val="00C631C2"/>
    <w:rsid w:val="00C7415A"/>
    <w:rsid w:val="00CD28E5"/>
    <w:rsid w:val="00CE042A"/>
    <w:rsid w:val="00D25402"/>
    <w:rsid w:val="00D52F8A"/>
    <w:rsid w:val="00D80643"/>
    <w:rsid w:val="00D917E4"/>
    <w:rsid w:val="00DB51B1"/>
    <w:rsid w:val="00DD1502"/>
    <w:rsid w:val="00DD1E33"/>
    <w:rsid w:val="00DE314C"/>
    <w:rsid w:val="00E46CE9"/>
    <w:rsid w:val="00E656EE"/>
    <w:rsid w:val="00E66736"/>
    <w:rsid w:val="00EA39C3"/>
    <w:rsid w:val="00EC63A9"/>
    <w:rsid w:val="00ED307D"/>
    <w:rsid w:val="00EE4FA1"/>
    <w:rsid w:val="00EE5E99"/>
    <w:rsid w:val="00F13B85"/>
    <w:rsid w:val="00F96B45"/>
    <w:rsid w:val="00FA1351"/>
    <w:rsid w:val="00FB221D"/>
    <w:rsid w:val="00FE1618"/>
    <w:rsid w:val="00FF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34963"/>
  <w15:chartTrackingRefBased/>
  <w15:docId w15:val="{3E00F3DF-D3A1-4C22-812F-08FE156D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B03A6"/>
  </w:style>
  <w:style w:type="character" w:customStyle="1" w:styleId="a5">
    <w:name w:val="日付 (文字)"/>
    <w:basedOn w:val="a0"/>
    <w:link w:val="a4"/>
    <w:uiPriority w:val="99"/>
    <w:semiHidden/>
    <w:rsid w:val="007B03A6"/>
  </w:style>
  <w:style w:type="paragraph" w:styleId="a6">
    <w:name w:val="header"/>
    <w:basedOn w:val="a"/>
    <w:link w:val="a7"/>
    <w:uiPriority w:val="99"/>
    <w:unhideWhenUsed/>
    <w:rsid w:val="0077741F"/>
    <w:pPr>
      <w:tabs>
        <w:tab w:val="center" w:pos="4252"/>
        <w:tab w:val="right" w:pos="8504"/>
      </w:tabs>
      <w:snapToGrid w:val="0"/>
    </w:pPr>
  </w:style>
  <w:style w:type="character" w:customStyle="1" w:styleId="a7">
    <w:name w:val="ヘッダー (文字)"/>
    <w:basedOn w:val="a0"/>
    <w:link w:val="a6"/>
    <w:uiPriority w:val="99"/>
    <w:rsid w:val="0077741F"/>
  </w:style>
  <w:style w:type="paragraph" w:styleId="a8">
    <w:name w:val="footer"/>
    <w:basedOn w:val="a"/>
    <w:link w:val="a9"/>
    <w:uiPriority w:val="99"/>
    <w:unhideWhenUsed/>
    <w:rsid w:val="0077741F"/>
    <w:pPr>
      <w:tabs>
        <w:tab w:val="center" w:pos="4252"/>
        <w:tab w:val="right" w:pos="8504"/>
      </w:tabs>
      <w:snapToGrid w:val="0"/>
    </w:pPr>
  </w:style>
  <w:style w:type="character" w:customStyle="1" w:styleId="a9">
    <w:name w:val="フッター (文字)"/>
    <w:basedOn w:val="a0"/>
    <w:link w:val="a8"/>
    <w:uiPriority w:val="99"/>
    <w:rsid w:val="0077741F"/>
  </w:style>
  <w:style w:type="character" w:styleId="aa">
    <w:name w:val="Hyperlink"/>
    <w:basedOn w:val="a0"/>
    <w:uiPriority w:val="99"/>
    <w:unhideWhenUsed/>
    <w:rsid w:val="0037279F"/>
    <w:rPr>
      <w:color w:val="0563C1" w:themeColor="hyperlink"/>
      <w:u w:val="single"/>
    </w:rPr>
  </w:style>
  <w:style w:type="character" w:styleId="ab">
    <w:name w:val="Unresolved Mention"/>
    <w:basedOn w:val="a0"/>
    <w:uiPriority w:val="99"/>
    <w:semiHidden/>
    <w:unhideWhenUsed/>
    <w:rsid w:val="0037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toshi1@city.choshi.lg.jp"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7</Pages>
  <Words>691</Words>
  <Characters>3941</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