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6A74" w14:textId="77777777" w:rsidR="00F32334" w:rsidRPr="00B72791" w:rsidRDefault="00F32334" w:rsidP="00F32334">
      <w:pPr>
        <w:rPr>
          <w:rFonts w:ascii="ＭＳ 明朝" w:hAnsi="ＭＳ 明朝"/>
          <w:sz w:val="22"/>
          <w:szCs w:val="24"/>
        </w:rPr>
      </w:pPr>
      <w:r w:rsidRPr="00B72791">
        <w:rPr>
          <w:rFonts w:ascii="ＭＳ 明朝" w:hAnsi="ＭＳ 明朝" w:hint="eastAsia"/>
          <w:sz w:val="22"/>
          <w:szCs w:val="24"/>
        </w:rPr>
        <w:t>様式第２号</w:t>
      </w:r>
    </w:p>
    <w:p w14:paraId="40F2D3A2" w14:textId="77777777" w:rsidR="00F32334" w:rsidRPr="00B72791" w:rsidRDefault="00F32334" w:rsidP="00F32334">
      <w:pPr>
        <w:jc w:val="center"/>
        <w:rPr>
          <w:rFonts w:ascii="ＭＳ 明朝" w:hAnsi="ＭＳ 明朝"/>
          <w:sz w:val="36"/>
          <w:szCs w:val="36"/>
        </w:rPr>
      </w:pPr>
      <w:r w:rsidRPr="00B72791">
        <w:rPr>
          <w:rFonts w:ascii="ＭＳ 明朝" w:hAnsi="ＭＳ 明朝" w:cs="ＭＳ Ｐゴシック" w:hint="eastAsia"/>
          <w:kern w:val="0"/>
          <w:sz w:val="36"/>
          <w:szCs w:val="36"/>
        </w:rPr>
        <w:t>誓　　約　　書</w:t>
      </w:r>
    </w:p>
    <w:p w14:paraId="3EADD27B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2D70905A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525E941A" w14:textId="77777777" w:rsidR="00F32334" w:rsidRPr="00B72791" w:rsidRDefault="00DB5E47" w:rsidP="00F32334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私は、銚子市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が実施する</w:t>
      </w:r>
      <w:r w:rsidR="00844351">
        <w:rPr>
          <w:rFonts w:ascii="ＭＳ 明朝" w:hAnsi="ＭＳ 明朝" w:hint="eastAsia"/>
          <w:sz w:val="22"/>
        </w:rPr>
        <w:t>旧特別養護老人ホーム外川園</w:t>
      </w:r>
      <w:r w:rsidR="00F32334">
        <w:rPr>
          <w:rFonts w:ascii="ＭＳ 明朝" w:hAnsi="ＭＳ 明朝" w:cs="ＭＳ Ｐゴシック" w:hint="eastAsia"/>
          <w:kern w:val="0"/>
          <w:sz w:val="22"/>
        </w:rPr>
        <w:t>の売却に係る公募型プロポーザルへの申込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にあたり、次の事項を誓約します。</w:t>
      </w:r>
    </w:p>
    <w:p w14:paraId="11648742" w14:textId="77777777" w:rsidR="00F32334" w:rsidRPr="00B36879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58A5B256" w14:textId="77777777" w:rsidR="00F32334" w:rsidRPr="00B72791" w:rsidRDefault="00F32334" w:rsidP="00F32334">
      <w:pPr>
        <w:ind w:left="220" w:hangingChars="100" w:hanging="220"/>
        <w:rPr>
          <w:rFonts w:ascii="ＭＳ 明朝" w:hAnsi="ＭＳ 明朝" w:cs="ＭＳ Ｐゴシック"/>
          <w:kern w:val="0"/>
          <w:sz w:val="22"/>
        </w:rPr>
      </w:pPr>
      <w:r w:rsidRPr="00B72791">
        <w:rPr>
          <w:rFonts w:ascii="ＭＳ 明朝" w:hAnsi="ＭＳ 明朝" w:cs="ＭＳ Ｐゴシック" w:hint="eastAsia"/>
          <w:kern w:val="0"/>
          <w:sz w:val="22"/>
        </w:rPr>
        <w:t xml:space="preserve">１　</w:t>
      </w:r>
      <w:r w:rsidR="00844351">
        <w:rPr>
          <w:rFonts w:ascii="ＭＳ 明朝" w:hAnsi="ＭＳ 明朝" w:hint="eastAsia"/>
          <w:sz w:val="22"/>
        </w:rPr>
        <w:t>旧特別養護老人ホーム外川園</w:t>
      </w:r>
      <w:r>
        <w:rPr>
          <w:rFonts w:ascii="ＭＳ 明朝" w:hAnsi="ＭＳ 明朝" w:cs="ＭＳ Ｐゴシック" w:hint="eastAsia"/>
          <w:kern w:val="0"/>
          <w:sz w:val="22"/>
        </w:rPr>
        <w:t>の売却に係る公募型プロポーザル</w:t>
      </w:r>
      <w:r w:rsidR="00D04BA5">
        <w:rPr>
          <w:rFonts w:ascii="ＭＳ 明朝" w:hAnsi="ＭＳ 明朝" w:cs="ＭＳ Ｐゴシック" w:hint="eastAsia"/>
          <w:kern w:val="0"/>
          <w:sz w:val="22"/>
        </w:rPr>
        <w:t>募集要項第５</w:t>
      </w:r>
      <w:r>
        <w:rPr>
          <w:rFonts w:ascii="ＭＳ 明朝" w:hAnsi="ＭＳ 明朝" w:cs="ＭＳ Ｐゴシック" w:hint="eastAsia"/>
          <w:kern w:val="0"/>
          <w:sz w:val="22"/>
        </w:rPr>
        <w:t>－１に規定する応募者の資格を満たしています</w:t>
      </w:r>
      <w:r w:rsidRPr="00B72791">
        <w:rPr>
          <w:rFonts w:ascii="ＭＳ 明朝" w:hAnsi="ＭＳ 明朝" w:cs="ＭＳ Ｐゴシック" w:hint="eastAsia"/>
          <w:kern w:val="0"/>
          <w:sz w:val="22"/>
        </w:rPr>
        <w:t>。</w:t>
      </w:r>
    </w:p>
    <w:p w14:paraId="67B77265" w14:textId="6B6CDB38" w:rsidR="00F32334" w:rsidRPr="00B72791" w:rsidRDefault="00F32334" w:rsidP="00F32334">
      <w:pPr>
        <w:ind w:left="220" w:hangingChars="100" w:hanging="220"/>
        <w:rPr>
          <w:rFonts w:ascii="ＭＳ 明朝" w:hAnsi="ＭＳ 明朝" w:cs="ＭＳ Ｐゴシック"/>
          <w:color w:val="000000"/>
          <w:kern w:val="0"/>
          <w:sz w:val="22"/>
        </w:rPr>
      </w:pPr>
      <w:r w:rsidRPr="00B72791">
        <w:rPr>
          <w:rFonts w:ascii="ＭＳ 明朝" w:hAnsi="ＭＳ 明朝" w:cs="ＭＳ Ｐゴシック" w:hint="eastAsia"/>
          <w:kern w:val="0"/>
          <w:sz w:val="22"/>
        </w:rPr>
        <w:t xml:space="preserve">２　</w:t>
      </w:r>
      <w:r>
        <w:rPr>
          <w:rFonts w:ascii="ＭＳ 明朝" w:hAnsi="ＭＳ 明朝" w:cs="ＭＳ Ｐゴシック" w:hint="eastAsia"/>
          <w:kern w:val="0"/>
          <w:sz w:val="22"/>
        </w:rPr>
        <w:t>申込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に際し、</w:t>
      </w:r>
      <w:r w:rsidR="00844351">
        <w:rPr>
          <w:rFonts w:ascii="ＭＳ 明朝" w:hAnsi="ＭＳ 明朝" w:hint="eastAsia"/>
          <w:sz w:val="22"/>
        </w:rPr>
        <w:t>旧特別養護老人ホーム外川園</w:t>
      </w:r>
      <w:r>
        <w:rPr>
          <w:rFonts w:ascii="ＭＳ 明朝" w:hAnsi="ＭＳ 明朝" w:cs="ＭＳ Ｐゴシック" w:hint="eastAsia"/>
          <w:kern w:val="0"/>
          <w:sz w:val="22"/>
        </w:rPr>
        <w:t>の売却に係る公募型プロポーザル</w:t>
      </w:r>
      <w:r w:rsidR="00D04BA5">
        <w:rPr>
          <w:rFonts w:ascii="ＭＳ 明朝" w:hAnsi="ＭＳ 明朝" w:cs="ＭＳ Ｐゴシック" w:hint="eastAsia"/>
          <w:kern w:val="0"/>
          <w:sz w:val="22"/>
        </w:rPr>
        <w:t>募集</w:t>
      </w:r>
      <w:r>
        <w:rPr>
          <w:rFonts w:ascii="ＭＳ 明朝" w:hAnsi="ＭＳ 明朝" w:cs="ＭＳ Ｐゴシック" w:hint="eastAsia"/>
          <w:kern w:val="0"/>
          <w:sz w:val="22"/>
        </w:rPr>
        <w:t>要項、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物件調書、物件の法令上の規制等</w:t>
      </w:r>
      <w:r w:rsidR="00DB5E47">
        <w:rPr>
          <w:rFonts w:ascii="ＭＳ 明朝" w:hAnsi="ＭＳ 明朝" w:cs="ＭＳ Ｐゴシック" w:hint="eastAsia"/>
          <w:color w:val="000000"/>
          <w:kern w:val="0"/>
          <w:sz w:val="22"/>
        </w:rPr>
        <w:t>、全て承知のうえで申込みますので、後日これらの事柄について銚子市</w:t>
      </w:r>
      <w:r w:rsidRPr="00B72791">
        <w:rPr>
          <w:rFonts w:ascii="ＭＳ 明朝" w:hAnsi="ＭＳ 明朝" w:cs="ＭＳ Ｐゴシック" w:hint="eastAsia"/>
          <w:color w:val="000000"/>
          <w:kern w:val="0"/>
          <w:sz w:val="22"/>
        </w:rPr>
        <w:t>に対し一切の異議及び苦情を申し立てません。</w:t>
      </w:r>
    </w:p>
    <w:p w14:paraId="03AC6EC7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３　買受</w:t>
      </w:r>
      <w:r w:rsidRPr="00B72791">
        <w:rPr>
          <w:rFonts w:ascii="ＭＳ 明朝" w:hAnsi="ＭＳ 明朝" w:cs="ＭＳ Ｐゴシック" w:hint="eastAsia"/>
          <w:kern w:val="0"/>
          <w:sz w:val="22"/>
        </w:rPr>
        <w:t>した物件の活用にあたっては、法令上の規制を遵守します。</w:t>
      </w:r>
    </w:p>
    <w:p w14:paraId="092272DB" w14:textId="77777777" w:rsidR="00F32334" w:rsidRDefault="00DB5E47" w:rsidP="00F32334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４　申込資格の確認のため、銚子市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が警察当局へ照会されることに同意します。</w:t>
      </w:r>
    </w:p>
    <w:p w14:paraId="099CF5A2" w14:textId="77777777" w:rsidR="00F32334" w:rsidRPr="002569FA" w:rsidRDefault="00DB5E47" w:rsidP="00F32334">
      <w:pPr>
        <w:ind w:left="220" w:hangingChars="100" w:hanging="22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５　申込資格の確認のため、銚子</w:t>
      </w:r>
      <w:r w:rsidR="00F32334">
        <w:rPr>
          <w:rFonts w:ascii="ＭＳ 明朝" w:hAnsi="ＭＳ 明朝" w:cs="ＭＳ Ｐゴシック" w:hint="eastAsia"/>
          <w:kern w:val="0"/>
          <w:sz w:val="22"/>
        </w:rPr>
        <w:t>市税の納付に関する資料を閲覧されることに同意します。</w:t>
      </w:r>
    </w:p>
    <w:p w14:paraId="6587F28F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2B714652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33A3809F" w14:textId="77777777" w:rsidR="00F32334" w:rsidRPr="00B72791" w:rsidRDefault="00844351" w:rsidP="00F32334">
      <w:pPr>
        <w:ind w:firstLineChars="200" w:firstLine="44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令和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14:paraId="228A1C85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2774DC1B" w14:textId="77777777" w:rsidR="00F32334" w:rsidRPr="00B72791" w:rsidRDefault="00DB5E47" w:rsidP="00F32334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銚子</w:t>
      </w:r>
      <w:r w:rsidR="00F32334">
        <w:rPr>
          <w:rFonts w:ascii="ＭＳ 明朝" w:hAnsi="ＭＳ 明朝" w:cs="ＭＳ Ｐゴシック" w:hint="eastAsia"/>
          <w:kern w:val="0"/>
          <w:sz w:val="22"/>
        </w:rPr>
        <w:t>市長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F782C">
        <w:rPr>
          <w:rFonts w:ascii="ＭＳ 明朝" w:hAnsi="ＭＳ 明朝" w:cs="ＭＳ Ｐゴシック" w:hint="eastAsia"/>
          <w:kern w:val="0"/>
          <w:sz w:val="22"/>
        </w:rPr>
        <w:t xml:space="preserve">越川信一　</w:t>
      </w:r>
      <w:r w:rsidR="00F32334" w:rsidRPr="00B72791">
        <w:rPr>
          <w:rFonts w:ascii="ＭＳ 明朝" w:hAnsi="ＭＳ 明朝" w:cs="ＭＳ Ｐゴシック" w:hint="eastAsia"/>
          <w:kern w:val="0"/>
          <w:sz w:val="22"/>
        </w:rPr>
        <w:t>様</w:t>
      </w:r>
    </w:p>
    <w:p w14:paraId="492CBDB7" w14:textId="77777777" w:rsidR="00F32334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54770160" w14:textId="77777777" w:rsidR="00F32334" w:rsidRPr="00B72791" w:rsidRDefault="00F32334" w:rsidP="00F32334">
      <w:pPr>
        <w:rPr>
          <w:rFonts w:ascii="ＭＳ 明朝" w:hAnsi="ＭＳ 明朝" w:cs="ＭＳ Ｐゴシック"/>
          <w:kern w:val="0"/>
          <w:sz w:val="22"/>
        </w:rPr>
      </w:pPr>
    </w:p>
    <w:p w14:paraId="747CAF4A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6E5DADE7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1AE57939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所在地</w:t>
      </w:r>
    </w:p>
    <w:p w14:paraId="70682E62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法人</w:t>
      </w:r>
      <w:r>
        <w:rPr>
          <w:rFonts w:ascii="ＭＳ 明朝" w:hAnsi="ＭＳ 明朝" w:hint="eastAsia"/>
          <w:sz w:val="22"/>
        </w:rPr>
        <w:t>名</w:t>
      </w:r>
    </w:p>
    <w:p w14:paraId="67C86C05" w14:textId="77777777" w:rsidR="00F32334" w:rsidRPr="00161226" w:rsidRDefault="00F32334" w:rsidP="00F32334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161226">
        <w:rPr>
          <w:rFonts w:ascii="ＭＳ 明朝" w:hAnsi="ＭＳ 明朝" w:hint="eastAsia"/>
          <w:sz w:val="22"/>
        </w:rPr>
        <w:t>名</w:t>
      </w:r>
      <w:r>
        <w:rPr>
          <w:rFonts w:ascii="ＭＳ 明朝" w:hAnsi="ＭＳ 明朝" w:hint="eastAsia"/>
          <w:sz w:val="22"/>
        </w:rPr>
        <w:t xml:space="preserve">　</w:t>
      </w:r>
      <w:r w:rsidRPr="00161226">
        <w:rPr>
          <w:rFonts w:ascii="ＭＳ 明朝" w:hAnsi="ＭＳ 明朝" w:hint="eastAsia"/>
          <w:sz w:val="22"/>
        </w:rPr>
        <w:t xml:space="preserve">　　　　　　　　　　　　　　　</w:t>
      </w:r>
      <w:r w:rsidRPr="00AA60CD">
        <w:rPr>
          <w:rFonts w:ascii="ＭＳ 明朝" w:hAnsi="ＭＳ 明朝" w:hint="eastAsia"/>
          <w:sz w:val="22"/>
        </w:rPr>
        <w:t>㊞</w:t>
      </w:r>
    </w:p>
    <w:p w14:paraId="0EE4F6ED" w14:textId="77777777" w:rsidR="00F32334" w:rsidRPr="00AA60CD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00E1A649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6BB4FD3B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1963C1EA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2312E83B" w14:textId="77777777" w:rsidR="00F32334" w:rsidRDefault="00F32334" w:rsidP="00F32334">
      <w:pPr>
        <w:widowControl/>
        <w:jc w:val="left"/>
        <w:rPr>
          <w:rFonts w:ascii="ＭＳ 明朝" w:hAnsi="ＭＳ 明朝"/>
          <w:sz w:val="22"/>
        </w:rPr>
      </w:pPr>
    </w:p>
    <w:p w14:paraId="2763D815" w14:textId="77777777" w:rsidR="00F4281A" w:rsidRPr="00F32334" w:rsidRDefault="00500484" w:rsidP="00F32334"/>
    <w:sectPr w:rsidR="00F4281A" w:rsidRPr="00F32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5B42" w14:textId="77777777" w:rsidR="00844351" w:rsidRDefault="00844351" w:rsidP="00844351">
      <w:r>
        <w:separator/>
      </w:r>
    </w:p>
  </w:endnote>
  <w:endnote w:type="continuationSeparator" w:id="0">
    <w:p w14:paraId="63EFFD36" w14:textId="77777777" w:rsidR="00844351" w:rsidRDefault="00844351" w:rsidP="0084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5D65" w14:textId="77777777" w:rsidR="00844351" w:rsidRDefault="00844351" w:rsidP="00844351">
      <w:r>
        <w:separator/>
      </w:r>
    </w:p>
  </w:footnote>
  <w:footnote w:type="continuationSeparator" w:id="0">
    <w:p w14:paraId="3D830024" w14:textId="77777777" w:rsidR="00844351" w:rsidRDefault="00844351" w:rsidP="0084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2F782C"/>
    <w:rsid w:val="00434B19"/>
    <w:rsid w:val="00500484"/>
    <w:rsid w:val="00844351"/>
    <w:rsid w:val="00903AAD"/>
    <w:rsid w:val="00D04BA5"/>
    <w:rsid w:val="00DB5E47"/>
    <w:rsid w:val="00E37046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1B3511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3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35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