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540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50"/>
        <w:gridCol w:w="2595"/>
        <w:gridCol w:w="215"/>
        <w:gridCol w:w="1080"/>
        <w:gridCol w:w="115"/>
        <w:gridCol w:w="2585"/>
      </w:tblGrid>
      <w:tr w:rsidR="000E7795" w:rsidRPr="004D286A" w14:paraId="35583AFC" w14:textId="77777777" w:rsidTr="00CF6A7E">
        <w:trPr>
          <w:trHeight w:val="558"/>
        </w:trPr>
        <w:tc>
          <w:tcPr>
            <w:tcW w:w="9540" w:type="dxa"/>
            <w:gridSpan w:val="6"/>
            <w:vAlign w:val="center"/>
          </w:tcPr>
          <w:p w14:paraId="695D24C3" w14:textId="77777777" w:rsidR="000E7795" w:rsidRPr="004D286A" w:rsidRDefault="000E7795" w:rsidP="000E7795">
            <w:pPr>
              <w:spacing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D286A">
              <w:rPr>
                <w:rFonts w:asciiTheme="minorEastAsia" w:hAnsiTheme="minorEastAsia" w:hint="eastAsia"/>
                <w:sz w:val="28"/>
                <w:szCs w:val="28"/>
              </w:rPr>
              <w:t>意　　見　　書</w:t>
            </w:r>
          </w:p>
        </w:tc>
      </w:tr>
      <w:tr w:rsidR="000E7795" w:rsidRPr="004D286A" w14:paraId="25DFE1C1" w14:textId="77777777" w:rsidTr="008404C3">
        <w:trPr>
          <w:trHeight w:val="1260"/>
        </w:trPr>
        <w:tc>
          <w:tcPr>
            <w:tcW w:w="2950" w:type="dxa"/>
            <w:vAlign w:val="center"/>
          </w:tcPr>
          <w:p w14:paraId="14DBAFD7" w14:textId="77777777" w:rsidR="000E7795" w:rsidRPr="004D286A" w:rsidRDefault="000E7795" w:rsidP="000E7795">
            <w:pPr>
              <w:spacing w:line="280" w:lineRule="exact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4D286A">
              <w:rPr>
                <w:rFonts w:asciiTheme="minorEastAsia" w:hAnsiTheme="minorEastAsia" w:hint="eastAsia"/>
                <w:sz w:val="28"/>
                <w:szCs w:val="28"/>
              </w:rPr>
              <w:t>案件名</w:t>
            </w:r>
          </w:p>
        </w:tc>
        <w:tc>
          <w:tcPr>
            <w:tcW w:w="6590" w:type="dxa"/>
            <w:gridSpan w:val="5"/>
            <w:vAlign w:val="center"/>
          </w:tcPr>
          <w:p w14:paraId="43A1ED50" w14:textId="77777777" w:rsidR="009D5227" w:rsidRDefault="00C32299" w:rsidP="00C32299">
            <w:pPr>
              <w:spacing w:line="48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32299">
              <w:rPr>
                <w:rFonts w:asciiTheme="minorEastAsia" w:hAnsiTheme="minorEastAsia" w:hint="eastAsia"/>
                <w:sz w:val="28"/>
                <w:szCs w:val="28"/>
              </w:rPr>
              <w:t>銚子市障害者福祉計画・</w:t>
            </w:r>
          </w:p>
          <w:p w14:paraId="4941BF62" w14:textId="27381305" w:rsidR="00C32299" w:rsidRDefault="00C32299" w:rsidP="009D5227">
            <w:pPr>
              <w:spacing w:line="480" w:lineRule="exact"/>
              <w:ind w:firstLineChars="100" w:firstLine="28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32299">
              <w:rPr>
                <w:rFonts w:asciiTheme="minorEastAsia" w:hAnsiTheme="minorEastAsia" w:hint="eastAsia"/>
                <w:sz w:val="28"/>
                <w:szCs w:val="28"/>
              </w:rPr>
              <w:t>第</w:t>
            </w:r>
            <w:r w:rsidR="00743018">
              <w:rPr>
                <w:rFonts w:asciiTheme="minorEastAsia" w:hAnsiTheme="minorEastAsia" w:hint="eastAsia"/>
                <w:sz w:val="28"/>
                <w:szCs w:val="28"/>
              </w:rPr>
              <w:t>７</w:t>
            </w:r>
            <w:r w:rsidRPr="00C32299">
              <w:rPr>
                <w:rFonts w:asciiTheme="minorEastAsia" w:hAnsiTheme="minorEastAsia" w:hint="eastAsia"/>
                <w:sz w:val="28"/>
                <w:szCs w:val="28"/>
              </w:rPr>
              <w:t>期</w:t>
            </w:r>
            <w:r w:rsidR="009D5227">
              <w:rPr>
                <w:rFonts w:asciiTheme="minorEastAsia" w:hAnsiTheme="minorEastAsia" w:hint="eastAsia"/>
                <w:sz w:val="28"/>
                <w:szCs w:val="28"/>
              </w:rPr>
              <w:t>銚子市</w:t>
            </w:r>
            <w:r w:rsidRPr="00C32299">
              <w:rPr>
                <w:rFonts w:asciiTheme="minorEastAsia" w:hAnsiTheme="minorEastAsia" w:hint="eastAsia"/>
                <w:sz w:val="28"/>
                <w:szCs w:val="28"/>
              </w:rPr>
              <w:t>障害福祉計画・</w:t>
            </w:r>
          </w:p>
          <w:p w14:paraId="4650D3F3" w14:textId="2D91AA9B" w:rsidR="000E7795" w:rsidRPr="004D286A" w:rsidRDefault="00C32299" w:rsidP="00C32299">
            <w:pPr>
              <w:spacing w:line="480" w:lineRule="exact"/>
              <w:ind w:firstLineChars="650" w:firstLine="1820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C32299">
              <w:rPr>
                <w:rFonts w:asciiTheme="minorEastAsia" w:hAnsiTheme="minorEastAsia" w:hint="eastAsia"/>
                <w:sz w:val="28"/>
                <w:szCs w:val="28"/>
              </w:rPr>
              <w:t>第</w:t>
            </w:r>
            <w:r w:rsidR="00743018">
              <w:rPr>
                <w:rFonts w:asciiTheme="minorEastAsia" w:hAnsiTheme="minorEastAsia" w:hint="eastAsia"/>
                <w:sz w:val="28"/>
                <w:szCs w:val="28"/>
              </w:rPr>
              <w:t>３</w:t>
            </w:r>
            <w:r w:rsidRPr="00C32299">
              <w:rPr>
                <w:rFonts w:asciiTheme="minorEastAsia" w:hAnsiTheme="minorEastAsia" w:hint="eastAsia"/>
                <w:sz w:val="28"/>
                <w:szCs w:val="28"/>
              </w:rPr>
              <w:t>期銚子市障害児福祉計画</w:t>
            </w:r>
            <w:r w:rsidR="00CF6A7E" w:rsidRPr="004D286A">
              <w:rPr>
                <w:rFonts w:asciiTheme="minorEastAsia" w:hAnsiTheme="minorEastAsia" w:hint="eastAsia"/>
                <w:sz w:val="28"/>
                <w:szCs w:val="28"/>
              </w:rPr>
              <w:t>(案)</w:t>
            </w:r>
          </w:p>
        </w:tc>
      </w:tr>
      <w:tr w:rsidR="000E7795" w:rsidRPr="004D286A" w14:paraId="29F32B11" w14:textId="77777777" w:rsidTr="008404C3">
        <w:trPr>
          <w:trHeight w:val="1023"/>
        </w:trPr>
        <w:tc>
          <w:tcPr>
            <w:tcW w:w="2950" w:type="dxa"/>
            <w:vAlign w:val="center"/>
          </w:tcPr>
          <w:p w14:paraId="18E45FBD" w14:textId="77777777" w:rsidR="000E7795" w:rsidRPr="004D286A" w:rsidRDefault="000E7795" w:rsidP="000E7795">
            <w:pPr>
              <w:spacing w:line="280" w:lineRule="exact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4D286A">
              <w:rPr>
                <w:rFonts w:asciiTheme="minorEastAsia" w:hAnsiTheme="minorEastAsia" w:hint="eastAsia"/>
                <w:sz w:val="28"/>
                <w:szCs w:val="28"/>
              </w:rPr>
              <w:t>氏名</w:t>
            </w:r>
          </w:p>
          <w:p w14:paraId="0C399919" w14:textId="77777777" w:rsidR="00CF6A7E" w:rsidRPr="004D286A" w:rsidRDefault="00CF6A7E" w:rsidP="00CF6A7E">
            <w:pPr>
              <w:spacing w:line="280" w:lineRule="exact"/>
              <w:jc w:val="left"/>
              <w:rPr>
                <w:rFonts w:asciiTheme="minorEastAsia" w:hAnsiTheme="minorEastAsia"/>
                <w:sz w:val="18"/>
                <w:szCs w:val="18"/>
              </w:rPr>
            </w:pPr>
            <w:r w:rsidRPr="004D286A">
              <w:rPr>
                <w:rFonts w:asciiTheme="minorEastAsia" w:hAnsiTheme="minorEastAsia" w:hint="eastAsia"/>
                <w:sz w:val="18"/>
                <w:szCs w:val="18"/>
              </w:rPr>
              <w:t>※団体の場合は名称及び代表者名</w:t>
            </w:r>
          </w:p>
        </w:tc>
        <w:tc>
          <w:tcPr>
            <w:tcW w:w="6590" w:type="dxa"/>
            <w:gridSpan w:val="5"/>
            <w:vAlign w:val="center"/>
          </w:tcPr>
          <w:p w14:paraId="18B319D8" w14:textId="77777777" w:rsidR="000E7795" w:rsidRPr="004D286A" w:rsidRDefault="000E7795" w:rsidP="00CF6A7E">
            <w:pPr>
              <w:jc w:val="left"/>
              <w:rPr>
                <w:rFonts w:asciiTheme="minorEastAsia" w:hAnsiTheme="minorEastAsia"/>
              </w:rPr>
            </w:pPr>
          </w:p>
        </w:tc>
      </w:tr>
      <w:tr w:rsidR="000E7795" w:rsidRPr="004D286A" w14:paraId="3C851AE6" w14:textId="77777777" w:rsidTr="008404C3">
        <w:trPr>
          <w:trHeight w:val="570"/>
        </w:trPr>
        <w:tc>
          <w:tcPr>
            <w:tcW w:w="2950" w:type="dxa"/>
            <w:vAlign w:val="center"/>
          </w:tcPr>
          <w:p w14:paraId="70C7FC78" w14:textId="77777777" w:rsidR="000E7795" w:rsidRPr="004D286A" w:rsidRDefault="000E7795" w:rsidP="000E7795">
            <w:pPr>
              <w:spacing w:line="280" w:lineRule="exact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4D286A">
              <w:rPr>
                <w:rFonts w:asciiTheme="minorEastAsia" w:hAnsiTheme="minorEastAsia" w:hint="eastAsia"/>
                <w:sz w:val="28"/>
                <w:szCs w:val="28"/>
              </w:rPr>
              <w:t>電話番号</w:t>
            </w:r>
          </w:p>
        </w:tc>
        <w:tc>
          <w:tcPr>
            <w:tcW w:w="2595" w:type="dxa"/>
            <w:vAlign w:val="center"/>
          </w:tcPr>
          <w:p w14:paraId="432D8ADE" w14:textId="77777777" w:rsidR="000E7795" w:rsidRPr="004D286A" w:rsidRDefault="000E7795" w:rsidP="000E7795">
            <w:pPr>
              <w:rPr>
                <w:rFonts w:asciiTheme="minorEastAsia" w:hAnsiTheme="minorEastAsia"/>
              </w:rPr>
            </w:pPr>
          </w:p>
        </w:tc>
        <w:tc>
          <w:tcPr>
            <w:tcW w:w="1410" w:type="dxa"/>
            <w:gridSpan w:val="3"/>
            <w:vAlign w:val="center"/>
          </w:tcPr>
          <w:p w14:paraId="4535497B" w14:textId="77777777" w:rsidR="000E7795" w:rsidRPr="004D286A" w:rsidRDefault="000E7795" w:rsidP="000E7795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286A">
              <w:rPr>
                <w:rFonts w:asciiTheme="minorEastAsia" w:hAnsiTheme="minorEastAsia" w:hint="eastAsia"/>
                <w:sz w:val="24"/>
                <w:szCs w:val="24"/>
              </w:rPr>
              <w:t>ＦＡＸ番号</w:t>
            </w:r>
          </w:p>
        </w:tc>
        <w:tc>
          <w:tcPr>
            <w:tcW w:w="2585" w:type="dxa"/>
            <w:vAlign w:val="center"/>
          </w:tcPr>
          <w:p w14:paraId="2850BD91" w14:textId="77777777" w:rsidR="000E7795" w:rsidRPr="004D286A" w:rsidRDefault="000E7795" w:rsidP="000E7795">
            <w:pPr>
              <w:rPr>
                <w:rFonts w:asciiTheme="minorEastAsia" w:hAnsiTheme="minorEastAsia"/>
              </w:rPr>
            </w:pPr>
          </w:p>
        </w:tc>
      </w:tr>
      <w:tr w:rsidR="000E7795" w:rsidRPr="004D286A" w14:paraId="0CE9D181" w14:textId="77777777" w:rsidTr="008404C3">
        <w:trPr>
          <w:trHeight w:val="525"/>
        </w:trPr>
        <w:tc>
          <w:tcPr>
            <w:tcW w:w="2950" w:type="dxa"/>
            <w:vAlign w:val="center"/>
          </w:tcPr>
          <w:p w14:paraId="5965BE5F" w14:textId="77777777" w:rsidR="000E7795" w:rsidRPr="004D286A" w:rsidRDefault="000E7795" w:rsidP="000E7795">
            <w:pPr>
              <w:spacing w:line="280" w:lineRule="exact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4D286A">
              <w:rPr>
                <w:rFonts w:asciiTheme="minorEastAsia" w:hAnsiTheme="minorEastAsia" w:hint="eastAsia"/>
                <w:sz w:val="28"/>
                <w:szCs w:val="28"/>
              </w:rPr>
              <w:t>メールアドレス</w:t>
            </w:r>
          </w:p>
        </w:tc>
        <w:tc>
          <w:tcPr>
            <w:tcW w:w="6590" w:type="dxa"/>
            <w:gridSpan w:val="5"/>
            <w:vAlign w:val="center"/>
          </w:tcPr>
          <w:p w14:paraId="2F453408" w14:textId="77777777" w:rsidR="000E7795" w:rsidRPr="004D286A" w:rsidRDefault="000E7795" w:rsidP="000E7795">
            <w:pPr>
              <w:rPr>
                <w:rFonts w:asciiTheme="minorEastAsia" w:hAnsiTheme="minorEastAsia"/>
              </w:rPr>
            </w:pPr>
          </w:p>
        </w:tc>
      </w:tr>
      <w:tr w:rsidR="000E7795" w:rsidRPr="004D286A" w14:paraId="5CF282C7" w14:textId="77777777" w:rsidTr="008404C3">
        <w:trPr>
          <w:trHeight w:val="864"/>
        </w:trPr>
        <w:tc>
          <w:tcPr>
            <w:tcW w:w="2950" w:type="dxa"/>
            <w:vAlign w:val="center"/>
          </w:tcPr>
          <w:p w14:paraId="0116F6FE" w14:textId="77777777" w:rsidR="000E7795" w:rsidRPr="004D286A" w:rsidRDefault="000E7795" w:rsidP="000E7795">
            <w:pPr>
              <w:spacing w:line="280" w:lineRule="exact"/>
              <w:jc w:val="distribute"/>
              <w:rPr>
                <w:rFonts w:asciiTheme="minorEastAsia" w:hAnsiTheme="minorEastAsia"/>
              </w:rPr>
            </w:pPr>
            <w:r w:rsidRPr="004D286A">
              <w:rPr>
                <w:rFonts w:asciiTheme="minorEastAsia" w:hAnsiTheme="minorEastAsia" w:hint="eastAsia"/>
                <w:sz w:val="28"/>
                <w:szCs w:val="28"/>
              </w:rPr>
              <w:t>住所</w:t>
            </w:r>
            <w:r w:rsidRPr="004D286A">
              <w:rPr>
                <w:rFonts w:asciiTheme="minorEastAsia" w:hAnsiTheme="minorEastAsia" w:hint="eastAsia"/>
              </w:rPr>
              <w:t>（又は所在地）</w:t>
            </w:r>
          </w:p>
        </w:tc>
        <w:tc>
          <w:tcPr>
            <w:tcW w:w="6590" w:type="dxa"/>
            <w:gridSpan w:val="5"/>
            <w:vAlign w:val="center"/>
          </w:tcPr>
          <w:p w14:paraId="690E196E" w14:textId="77777777" w:rsidR="000E7795" w:rsidRPr="004D286A" w:rsidRDefault="000E7795" w:rsidP="000E7795">
            <w:pPr>
              <w:rPr>
                <w:rFonts w:asciiTheme="minorEastAsia" w:hAnsiTheme="minorEastAsia"/>
              </w:rPr>
            </w:pPr>
          </w:p>
        </w:tc>
      </w:tr>
      <w:tr w:rsidR="000E7795" w:rsidRPr="004D286A" w14:paraId="0A81BA50" w14:textId="77777777" w:rsidTr="00CF6A7E">
        <w:trPr>
          <w:trHeight w:val="564"/>
        </w:trPr>
        <w:tc>
          <w:tcPr>
            <w:tcW w:w="2950" w:type="dxa"/>
            <w:vAlign w:val="center"/>
          </w:tcPr>
          <w:p w14:paraId="5E8FEE39" w14:textId="77777777" w:rsidR="000E7795" w:rsidRPr="004D286A" w:rsidRDefault="000E7795" w:rsidP="000E7795">
            <w:pPr>
              <w:spacing w:line="280" w:lineRule="exact"/>
              <w:jc w:val="distribute"/>
              <w:rPr>
                <w:rFonts w:asciiTheme="minorEastAsia" w:hAnsiTheme="minorEastAsia"/>
                <w:sz w:val="28"/>
                <w:szCs w:val="28"/>
              </w:rPr>
            </w:pPr>
            <w:r w:rsidRPr="004D286A">
              <w:rPr>
                <w:rFonts w:asciiTheme="minorEastAsia" w:hAnsiTheme="minorEastAsia" w:hint="eastAsia"/>
                <w:sz w:val="28"/>
                <w:szCs w:val="28"/>
              </w:rPr>
              <w:t>意見の提出日</w:t>
            </w:r>
          </w:p>
        </w:tc>
        <w:tc>
          <w:tcPr>
            <w:tcW w:w="2810" w:type="dxa"/>
            <w:gridSpan w:val="2"/>
            <w:vAlign w:val="center"/>
          </w:tcPr>
          <w:p w14:paraId="52B2EA0E" w14:textId="77777777" w:rsidR="000E7795" w:rsidRPr="004D286A" w:rsidRDefault="000E7795" w:rsidP="00AE1669">
            <w:pPr>
              <w:ind w:firstLineChars="400" w:firstLine="840"/>
              <w:jc w:val="center"/>
              <w:rPr>
                <w:rFonts w:asciiTheme="minorEastAsia" w:hAnsiTheme="minorEastAsia"/>
              </w:rPr>
            </w:pPr>
            <w:r w:rsidRPr="004D286A">
              <w:rPr>
                <w:rFonts w:asciiTheme="minorEastAsia" w:hAnsiTheme="minorEastAsia" w:hint="eastAsia"/>
              </w:rPr>
              <w:t>年　　月　　日</w:t>
            </w:r>
          </w:p>
        </w:tc>
        <w:tc>
          <w:tcPr>
            <w:tcW w:w="1080" w:type="dxa"/>
            <w:vAlign w:val="center"/>
          </w:tcPr>
          <w:p w14:paraId="34CA03C3" w14:textId="77777777" w:rsidR="000E7795" w:rsidRPr="004D286A" w:rsidRDefault="000E7795" w:rsidP="00AE1669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4D286A">
              <w:rPr>
                <w:rFonts w:asciiTheme="minorEastAsia" w:hAnsiTheme="minorEastAsia" w:hint="eastAsia"/>
                <w:sz w:val="24"/>
                <w:szCs w:val="24"/>
              </w:rPr>
              <w:t>枚</w:t>
            </w:r>
            <w:r w:rsidR="00AE1669" w:rsidRPr="004D286A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Pr="004D286A">
              <w:rPr>
                <w:rFonts w:asciiTheme="minorEastAsia" w:hAnsiTheme="minorEastAsia" w:hint="eastAsia"/>
                <w:sz w:val="24"/>
                <w:szCs w:val="24"/>
              </w:rPr>
              <w:t>数</w:t>
            </w:r>
          </w:p>
        </w:tc>
        <w:tc>
          <w:tcPr>
            <w:tcW w:w="2700" w:type="dxa"/>
            <w:gridSpan w:val="2"/>
            <w:vAlign w:val="center"/>
          </w:tcPr>
          <w:p w14:paraId="44FF202A" w14:textId="77777777" w:rsidR="000E7795" w:rsidRPr="004D286A" w:rsidRDefault="000E7795" w:rsidP="00674FDF">
            <w:pPr>
              <w:jc w:val="right"/>
              <w:rPr>
                <w:rFonts w:asciiTheme="minorEastAsia" w:hAnsiTheme="minorEastAsia"/>
              </w:rPr>
            </w:pPr>
            <w:r w:rsidRPr="004D286A">
              <w:rPr>
                <w:rFonts w:asciiTheme="minorEastAsia" w:hAnsiTheme="minorEastAsia" w:hint="eastAsia"/>
              </w:rPr>
              <w:t xml:space="preserve">　　枚</w:t>
            </w:r>
            <w:r w:rsidRPr="004D286A">
              <w:rPr>
                <w:rFonts w:asciiTheme="minorEastAsia" w:hAnsiTheme="minorEastAsia" w:hint="eastAsia"/>
                <w:sz w:val="18"/>
                <w:szCs w:val="18"/>
              </w:rPr>
              <w:t>（本紙を含む</w:t>
            </w:r>
            <w:r w:rsidR="00AE1669" w:rsidRPr="004D286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</w:p>
        </w:tc>
      </w:tr>
      <w:tr w:rsidR="000E7795" w:rsidRPr="004D286A" w14:paraId="6747323F" w14:textId="77777777" w:rsidTr="00CF6A7E">
        <w:trPr>
          <w:trHeight w:val="602"/>
        </w:trPr>
        <w:tc>
          <w:tcPr>
            <w:tcW w:w="9540" w:type="dxa"/>
            <w:gridSpan w:val="6"/>
            <w:vAlign w:val="center"/>
          </w:tcPr>
          <w:p w14:paraId="2DD53461" w14:textId="77777777" w:rsidR="000E7795" w:rsidRPr="004D286A" w:rsidRDefault="00AE1669" w:rsidP="00AE1669">
            <w:pPr>
              <w:spacing w:line="280" w:lineRule="exact"/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4D286A">
              <w:rPr>
                <w:rFonts w:asciiTheme="minorEastAsia" w:hAnsiTheme="minorEastAsia" w:hint="eastAsia"/>
                <w:sz w:val="28"/>
                <w:szCs w:val="28"/>
              </w:rPr>
              <w:t>計画等に対する意見</w:t>
            </w:r>
          </w:p>
        </w:tc>
      </w:tr>
      <w:tr w:rsidR="000E7795" w:rsidRPr="004D286A" w14:paraId="37BA21F9" w14:textId="77777777" w:rsidTr="00CF6A7E">
        <w:trPr>
          <w:trHeight w:val="555"/>
        </w:trPr>
        <w:tc>
          <w:tcPr>
            <w:tcW w:w="9540" w:type="dxa"/>
            <w:gridSpan w:val="6"/>
            <w:tcBorders>
              <w:bottom w:val="dashSmallGap" w:sz="4" w:space="0" w:color="auto"/>
            </w:tcBorders>
          </w:tcPr>
          <w:p w14:paraId="315F7FE4" w14:textId="77777777" w:rsidR="001F3925" w:rsidRPr="004D286A" w:rsidRDefault="001F3925" w:rsidP="000E7795">
            <w:pPr>
              <w:rPr>
                <w:rFonts w:asciiTheme="minorEastAsia" w:hAnsiTheme="minorEastAsia"/>
              </w:rPr>
            </w:pPr>
          </w:p>
        </w:tc>
      </w:tr>
      <w:tr w:rsidR="00AE1669" w:rsidRPr="004D286A" w14:paraId="38F48172" w14:textId="77777777" w:rsidTr="00CF6A7E">
        <w:trPr>
          <w:trHeight w:val="495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7AB6269E" w14:textId="77777777" w:rsidR="00AE1669" w:rsidRPr="004D286A" w:rsidRDefault="00AE1669" w:rsidP="000E7795">
            <w:pPr>
              <w:rPr>
                <w:rFonts w:asciiTheme="minorEastAsia" w:hAnsiTheme="minorEastAsia"/>
              </w:rPr>
            </w:pPr>
          </w:p>
        </w:tc>
      </w:tr>
      <w:tr w:rsidR="00AE1669" w:rsidRPr="004D286A" w14:paraId="60676E21" w14:textId="77777777" w:rsidTr="00CF6A7E">
        <w:trPr>
          <w:trHeight w:val="465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1716CA9C" w14:textId="77777777" w:rsidR="00AE1669" w:rsidRPr="004D286A" w:rsidRDefault="00AE1669" w:rsidP="000E7795">
            <w:pPr>
              <w:rPr>
                <w:rFonts w:asciiTheme="minorEastAsia" w:hAnsiTheme="minorEastAsia"/>
              </w:rPr>
            </w:pPr>
          </w:p>
        </w:tc>
      </w:tr>
      <w:tr w:rsidR="00AE1669" w:rsidRPr="004D286A" w14:paraId="36361C69" w14:textId="77777777" w:rsidTr="00CF6A7E">
        <w:trPr>
          <w:trHeight w:val="525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7AF8CF50" w14:textId="77777777" w:rsidR="00AE1669" w:rsidRPr="004D286A" w:rsidRDefault="00AE1669" w:rsidP="000E7795">
            <w:pPr>
              <w:rPr>
                <w:rFonts w:asciiTheme="minorEastAsia" w:hAnsiTheme="minorEastAsia"/>
              </w:rPr>
            </w:pPr>
          </w:p>
        </w:tc>
      </w:tr>
      <w:tr w:rsidR="00AE1669" w:rsidRPr="004D286A" w14:paraId="17E0C8FC" w14:textId="77777777" w:rsidTr="00CF6A7E">
        <w:trPr>
          <w:trHeight w:val="54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54ECB4CC" w14:textId="77777777" w:rsidR="00AE1669" w:rsidRPr="004D286A" w:rsidRDefault="00AE1669" w:rsidP="000E7795">
            <w:pPr>
              <w:rPr>
                <w:rFonts w:asciiTheme="minorEastAsia" w:hAnsiTheme="minorEastAsia"/>
              </w:rPr>
            </w:pPr>
          </w:p>
        </w:tc>
      </w:tr>
      <w:tr w:rsidR="00AE1669" w:rsidRPr="004D286A" w14:paraId="6496C1D5" w14:textId="77777777" w:rsidTr="00CF6A7E">
        <w:trPr>
          <w:trHeight w:val="51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258B1AFA" w14:textId="77777777" w:rsidR="00AE1669" w:rsidRPr="004D286A" w:rsidRDefault="00AE1669" w:rsidP="000E7795">
            <w:pPr>
              <w:rPr>
                <w:rFonts w:asciiTheme="minorEastAsia" w:hAnsiTheme="minorEastAsia"/>
              </w:rPr>
            </w:pPr>
          </w:p>
        </w:tc>
      </w:tr>
      <w:tr w:rsidR="00AE1669" w:rsidRPr="004D286A" w14:paraId="69FA9BC4" w14:textId="77777777" w:rsidTr="00CF6A7E">
        <w:trPr>
          <w:trHeight w:val="525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0697007E" w14:textId="77777777" w:rsidR="00AE1669" w:rsidRPr="004D286A" w:rsidRDefault="00AE1669" w:rsidP="000E7795">
            <w:pPr>
              <w:rPr>
                <w:rFonts w:asciiTheme="minorEastAsia" w:hAnsiTheme="minorEastAsia"/>
              </w:rPr>
            </w:pPr>
          </w:p>
        </w:tc>
      </w:tr>
      <w:tr w:rsidR="00AE1669" w:rsidRPr="004D286A" w14:paraId="2071F89D" w14:textId="77777777" w:rsidTr="00CF6A7E">
        <w:trPr>
          <w:trHeight w:val="54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4E369EAC" w14:textId="77777777" w:rsidR="00AE1669" w:rsidRPr="004D286A" w:rsidRDefault="00AE1669" w:rsidP="000E7795">
            <w:pPr>
              <w:rPr>
                <w:rFonts w:asciiTheme="minorEastAsia" w:hAnsiTheme="minorEastAsia"/>
              </w:rPr>
            </w:pPr>
          </w:p>
        </w:tc>
      </w:tr>
      <w:tr w:rsidR="00AE1669" w:rsidRPr="004D286A" w14:paraId="009E190E" w14:textId="77777777" w:rsidTr="00CF6A7E">
        <w:trPr>
          <w:trHeight w:val="510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4F5B677D" w14:textId="77777777" w:rsidR="00AE1669" w:rsidRPr="004D286A" w:rsidRDefault="00AE1669" w:rsidP="000E7795">
            <w:pPr>
              <w:rPr>
                <w:rFonts w:asciiTheme="minorEastAsia" w:hAnsiTheme="minorEastAsia"/>
              </w:rPr>
            </w:pPr>
          </w:p>
        </w:tc>
      </w:tr>
      <w:tr w:rsidR="00AE1669" w:rsidRPr="004D286A" w14:paraId="7CDCE8EE" w14:textId="77777777" w:rsidTr="00CF6A7E">
        <w:trPr>
          <w:trHeight w:val="495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4C33DE1D" w14:textId="77777777" w:rsidR="00AE1669" w:rsidRPr="004D286A" w:rsidRDefault="00AE1669" w:rsidP="000E7795">
            <w:pPr>
              <w:rPr>
                <w:rFonts w:asciiTheme="minorEastAsia" w:hAnsiTheme="minorEastAsia"/>
              </w:rPr>
            </w:pPr>
          </w:p>
        </w:tc>
      </w:tr>
      <w:tr w:rsidR="00CF6A7E" w:rsidRPr="004D286A" w14:paraId="6F1A864C" w14:textId="77777777" w:rsidTr="00CF6A7E">
        <w:trPr>
          <w:trHeight w:val="495"/>
        </w:trPr>
        <w:tc>
          <w:tcPr>
            <w:tcW w:w="9540" w:type="dxa"/>
            <w:gridSpan w:val="6"/>
            <w:tcBorders>
              <w:top w:val="dashSmallGap" w:sz="4" w:space="0" w:color="auto"/>
              <w:bottom w:val="dashSmallGap" w:sz="4" w:space="0" w:color="auto"/>
            </w:tcBorders>
          </w:tcPr>
          <w:p w14:paraId="41E0FB6E" w14:textId="77777777" w:rsidR="00CF6A7E" w:rsidRPr="004D286A" w:rsidRDefault="00CF6A7E" w:rsidP="000E7795">
            <w:pPr>
              <w:rPr>
                <w:rFonts w:asciiTheme="minorEastAsia" w:hAnsiTheme="minorEastAsia"/>
              </w:rPr>
            </w:pPr>
          </w:p>
        </w:tc>
      </w:tr>
      <w:tr w:rsidR="00AE1669" w:rsidRPr="004D286A" w14:paraId="19A6DC3A" w14:textId="77777777" w:rsidTr="00CF6A7E">
        <w:trPr>
          <w:trHeight w:val="975"/>
        </w:trPr>
        <w:tc>
          <w:tcPr>
            <w:tcW w:w="9540" w:type="dxa"/>
            <w:gridSpan w:val="6"/>
            <w:tcBorders>
              <w:top w:val="single" w:sz="4" w:space="0" w:color="auto"/>
            </w:tcBorders>
          </w:tcPr>
          <w:p w14:paraId="679EFB8E" w14:textId="77777777" w:rsidR="00AE1669" w:rsidRPr="004D286A" w:rsidRDefault="00FA3E9A" w:rsidP="000E77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・お寄せいただいたご</w:t>
            </w:r>
            <w:r w:rsidR="00AE1669" w:rsidRPr="004D286A">
              <w:rPr>
                <w:rFonts w:asciiTheme="minorEastAsia" w:hAnsiTheme="minorEastAsia" w:hint="eastAsia"/>
              </w:rPr>
              <w:t>意見に対する個別回答はいたしませんのでご了承ください。</w:t>
            </w:r>
          </w:p>
          <w:p w14:paraId="592570CB" w14:textId="77777777" w:rsidR="00AE1669" w:rsidRPr="004D286A" w:rsidRDefault="00AE1669" w:rsidP="000E7795">
            <w:pPr>
              <w:rPr>
                <w:rFonts w:asciiTheme="minorEastAsia" w:hAnsiTheme="minorEastAsia"/>
              </w:rPr>
            </w:pPr>
            <w:r w:rsidRPr="004D286A">
              <w:rPr>
                <w:rFonts w:asciiTheme="minorEastAsia" w:hAnsiTheme="minorEastAsia" w:hint="eastAsia"/>
              </w:rPr>
              <w:t>・記載していただいた個人情報は、提出された意見の内容を確認する場合に利用します。</w:t>
            </w:r>
          </w:p>
          <w:p w14:paraId="0C64FF67" w14:textId="77777777" w:rsidR="00AE1669" w:rsidRPr="004D286A" w:rsidRDefault="00FA3E9A" w:rsidP="000E7795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・ご</w:t>
            </w:r>
            <w:r w:rsidR="00AE1669" w:rsidRPr="004D286A">
              <w:rPr>
                <w:rFonts w:asciiTheme="minorEastAsia" w:hAnsiTheme="minorEastAsia" w:hint="eastAsia"/>
              </w:rPr>
              <w:t>意見などの概要を公表する際は、個人情報は公開いたしません。</w:t>
            </w:r>
          </w:p>
        </w:tc>
      </w:tr>
    </w:tbl>
    <w:p w14:paraId="315B4D53" w14:textId="12BDEA43" w:rsidR="008E2E86" w:rsidRPr="004D286A" w:rsidRDefault="00FA3E9A" w:rsidP="008E2E86">
      <w:pPr>
        <w:spacing w:line="360" w:lineRule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銚子市</w:t>
      </w:r>
      <w:r w:rsidR="00C32299">
        <w:rPr>
          <w:rFonts w:asciiTheme="minorEastAsia" w:hAnsiTheme="minorEastAsia" w:hint="eastAsia"/>
        </w:rPr>
        <w:t>社会</w:t>
      </w:r>
      <w:r>
        <w:rPr>
          <w:rFonts w:asciiTheme="minorEastAsia" w:hAnsiTheme="minorEastAsia" w:hint="eastAsia"/>
        </w:rPr>
        <w:t>福祉課</w:t>
      </w:r>
      <w:r w:rsidR="00C32299">
        <w:rPr>
          <w:rFonts w:asciiTheme="minorEastAsia" w:hAnsiTheme="minorEastAsia" w:hint="eastAsia"/>
        </w:rPr>
        <w:t>障害支援室</w:t>
      </w:r>
      <w:r w:rsidR="008E2E86" w:rsidRPr="004D286A">
        <w:rPr>
          <w:rFonts w:asciiTheme="minorEastAsia" w:hAnsiTheme="minorEastAsia" w:hint="eastAsia"/>
        </w:rPr>
        <w:t xml:space="preserve">　　ＦＡＸ　</w:t>
      </w:r>
      <w:r>
        <w:rPr>
          <w:rFonts w:asciiTheme="minorEastAsia" w:hAnsiTheme="minorEastAsia" w:hint="eastAsia"/>
        </w:rPr>
        <w:t>０４７９-２５-</w:t>
      </w:r>
      <w:r w:rsidR="009D5227">
        <w:rPr>
          <w:rFonts w:asciiTheme="minorEastAsia" w:hAnsiTheme="minorEastAsia" w:hint="eastAsia"/>
        </w:rPr>
        <w:t>７３４５</w:t>
      </w:r>
    </w:p>
    <w:p w14:paraId="16B24218" w14:textId="2EB32DBE" w:rsidR="005B2E6A" w:rsidRPr="004D286A" w:rsidRDefault="009D5227" w:rsidP="009D5227">
      <w:pPr>
        <w:ind w:right="840"/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　　</w:t>
      </w:r>
      <w:r w:rsidR="005B5B25" w:rsidRPr="004D286A">
        <w:rPr>
          <w:rFonts w:asciiTheme="minorEastAsia" w:hAnsiTheme="minorEastAsia" w:hint="eastAsia"/>
        </w:rPr>
        <w:t xml:space="preserve">提出期限　</w:t>
      </w:r>
      <w:r w:rsidR="00A56355">
        <w:rPr>
          <w:rFonts w:asciiTheme="minorEastAsia" w:hAnsiTheme="minorEastAsia" w:hint="eastAsia"/>
        </w:rPr>
        <w:t>令和</w:t>
      </w:r>
      <w:r w:rsidR="004625D0">
        <w:rPr>
          <w:rFonts w:asciiTheme="minorEastAsia" w:hAnsiTheme="minorEastAsia" w:hint="eastAsia"/>
        </w:rPr>
        <w:t>６</w:t>
      </w:r>
      <w:r w:rsidR="005B5B25" w:rsidRPr="004D286A">
        <w:rPr>
          <w:rFonts w:asciiTheme="minorEastAsia" w:hAnsiTheme="minorEastAsia" w:hint="eastAsia"/>
        </w:rPr>
        <w:t>年</w:t>
      </w:r>
      <w:r w:rsidR="00743018">
        <w:rPr>
          <w:rFonts w:asciiTheme="minorEastAsia" w:hAnsiTheme="minorEastAsia" w:hint="eastAsia"/>
        </w:rPr>
        <w:t>１</w:t>
      </w:r>
      <w:r w:rsidR="005B5B25" w:rsidRPr="004D286A">
        <w:rPr>
          <w:rFonts w:asciiTheme="minorEastAsia" w:hAnsiTheme="minorEastAsia" w:hint="eastAsia"/>
        </w:rPr>
        <w:t>月</w:t>
      </w:r>
      <w:r w:rsidR="00743018">
        <w:rPr>
          <w:rFonts w:asciiTheme="minorEastAsia" w:hAnsiTheme="minorEastAsia" w:hint="eastAsia"/>
        </w:rPr>
        <w:t>１９</w:t>
      </w:r>
      <w:r w:rsidR="005B5B25" w:rsidRPr="004D286A">
        <w:rPr>
          <w:rFonts w:asciiTheme="minorEastAsia" w:hAnsiTheme="minorEastAsia" w:hint="eastAsia"/>
        </w:rPr>
        <w:t>日</w:t>
      </w:r>
    </w:p>
    <w:sectPr w:rsidR="005B2E6A" w:rsidRPr="004D286A" w:rsidSect="005B5B25">
      <w:pgSz w:w="11906" w:h="16838"/>
      <w:pgMar w:top="1985" w:right="1701" w:bottom="72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C61CEF" w14:textId="77777777" w:rsidR="00842B3D" w:rsidRDefault="00842B3D" w:rsidP="003170EC">
      <w:r>
        <w:separator/>
      </w:r>
    </w:p>
  </w:endnote>
  <w:endnote w:type="continuationSeparator" w:id="0">
    <w:p w14:paraId="5A73AA05" w14:textId="77777777" w:rsidR="00842B3D" w:rsidRDefault="00842B3D" w:rsidP="0031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1B865D" w14:textId="77777777" w:rsidR="00842B3D" w:rsidRDefault="00842B3D" w:rsidP="003170EC">
      <w:r>
        <w:separator/>
      </w:r>
    </w:p>
  </w:footnote>
  <w:footnote w:type="continuationSeparator" w:id="0">
    <w:p w14:paraId="0FC8514B" w14:textId="77777777" w:rsidR="00842B3D" w:rsidRDefault="00842B3D" w:rsidP="003170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7795"/>
    <w:rsid w:val="000E7795"/>
    <w:rsid w:val="000F78CB"/>
    <w:rsid w:val="001F3925"/>
    <w:rsid w:val="00314749"/>
    <w:rsid w:val="003170EC"/>
    <w:rsid w:val="004625D0"/>
    <w:rsid w:val="004D286A"/>
    <w:rsid w:val="005B2E6A"/>
    <w:rsid w:val="005B5B25"/>
    <w:rsid w:val="00674FDF"/>
    <w:rsid w:val="0068574E"/>
    <w:rsid w:val="007363A2"/>
    <w:rsid w:val="00743018"/>
    <w:rsid w:val="00753E72"/>
    <w:rsid w:val="008404C3"/>
    <w:rsid w:val="00842B3D"/>
    <w:rsid w:val="00895C2C"/>
    <w:rsid w:val="008E2E86"/>
    <w:rsid w:val="009D5227"/>
    <w:rsid w:val="00A56355"/>
    <w:rsid w:val="00AE1669"/>
    <w:rsid w:val="00BB7C84"/>
    <w:rsid w:val="00C32299"/>
    <w:rsid w:val="00CF6A7E"/>
    <w:rsid w:val="00F85D8D"/>
    <w:rsid w:val="00FA3E9A"/>
    <w:rsid w:val="00FA6736"/>
    <w:rsid w:val="00FF0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E1839F"/>
  <w15:docId w15:val="{917D5EFC-8B56-455C-92B2-3F1486FA9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170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170EC"/>
  </w:style>
  <w:style w:type="paragraph" w:styleId="a5">
    <w:name w:val="footer"/>
    <w:basedOn w:val="a"/>
    <w:link w:val="a6"/>
    <w:uiPriority w:val="99"/>
    <w:unhideWhenUsed/>
    <w:rsid w:val="003170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70EC"/>
  </w:style>
  <w:style w:type="paragraph" w:styleId="a7">
    <w:name w:val="Balloon Text"/>
    <w:basedOn w:val="a"/>
    <w:link w:val="a8"/>
    <w:uiPriority w:val="99"/>
    <w:semiHidden/>
    <w:unhideWhenUsed/>
    <w:rsid w:val="003170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170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