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07D7" w14:textId="77777777" w:rsidR="00767A45" w:rsidRDefault="00B62D78" w:rsidP="00B62D78">
      <w:pPr>
        <w:wordWrap w:val="0"/>
        <w:autoSpaceDE w:val="0"/>
        <w:autoSpaceDN w:val="0"/>
        <w:adjustRightInd w:val="0"/>
        <w:snapToGrid w:val="0"/>
        <w:spacing w:line="360" w:lineRule="auto"/>
        <w:rPr>
          <w:rFonts w:hAnsi="ＭＳ 明朝"/>
        </w:rPr>
      </w:pPr>
      <w:r w:rsidRPr="00EF1B23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EF1B23">
        <w:rPr>
          <w:rFonts w:hAnsi="ＭＳ 明朝" w:hint="eastAsia"/>
        </w:rPr>
        <w:t>号（第</w:t>
      </w:r>
      <w:r w:rsidR="00B8492D">
        <w:rPr>
          <w:rFonts w:hAnsi="ＭＳ 明朝" w:hint="eastAsia"/>
        </w:rPr>
        <w:t>９</w:t>
      </w:r>
      <w:r w:rsidRPr="00EF1B23">
        <w:rPr>
          <w:rFonts w:hAnsi="ＭＳ 明朝" w:hint="eastAsia"/>
        </w:rPr>
        <w:t>条関係）</w:t>
      </w:r>
    </w:p>
    <w:p w14:paraId="4CB7A1BD" w14:textId="77777777" w:rsidR="00B62D78" w:rsidRPr="00EF1B23" w:rsidRDefault="00B62D78" w:rsidP="00B62D78">
      <w:pPr>
        <w:wordWrap w:val="0"/>
        <w:autoSpaceDE w:val="0"/>
        <w:autoSpaceDN w:val="0"/>
        <w:adjustRightInd w:val="0"/>
        <w:snapToGrid w:val="0"/>
        <w:spacing w:line="360" w:lineRule="auto"/>
        <w:rPr>
          <w:rFonts w:hAnsi="ＭＳ 明朝"/>
        </w:rPr>
      </w:pPr>
    </w:p>
    <w:p w14:paraId="3BC4B94F" w14:textId="77777777" w:rsidR="00767A45" w:rsidRDefault="00B62D78" w:rsidP="00B62D78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</w:pPr>
      <w:r w:rsidRPr="0022394E">
        <w:rPr>
          <w:rFonts w:hint="eastAsia"/>
          <w:lang w:eastAsia="zh-CN"/>
        </w:rPr>
        <w:t>特殊</w:t>
      </w:r>
      <w:r>
        <w:rPr>
          <w:rFonts w:hint="eastAsia"/>
        </w:rPr>
        <w:t>詐欺</w:t>
      </w:r>
      <w:r w:rsidRPr="0022394E">
        <w:rPr>
          <w:rFonts w:hint="eastAsia"/>
          <w:lang w:eastAsia="zh-CN"/>
        </w:rPr>
        <w:t>対策電話機器等購入費補助金</w:t>
      </w:r>
      <w:r w:rsidRPr="00A401D4">
        <w:rPr>
          <w:rFonts w:hint="eastAsia"/>
        </w:rPr>
        <w:t>実績報告書</w:t>
      </w:r>
    </w:p>
    <w:p w14:paraId="0505E9E3" w14:textId="77777777" w:rsidR="004846FB" w:rsidRPr="00A401D4" w:rsidRDefault="004846FB" w:rsidP="004846FB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4EEA694E" w14:textId="77777777" w:rsidR="00767A45" w:rsidRDefault="00B62D78" w:rsidP="00B62D78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A401D4">
        <w:rPr>
          <w:rFonts w:hint="eastAsia"/>
        </w:rPr>
        <w:t xml:space="preserve">年　　月　　日　</w:t>
      </w:r>
    </w:p>
    <w:p w14:paraId="11D6A5E3" w14:textId="77777777" w:rsidR="004846FB" w:rsidRPr="00A401D4" w:rsidRDefault="004846FB" w:rsidP="004846FB">
      <w:pPr>
        <w:autoSpaceDE w:val="0"/>
        <w:autoSpaceDN w:val="0"/>
        <w:adjustRightInd w:val="0"/>
        <w:snapToGrid w:val="0"/>
        <w:spacing w:line="360" w:lineRule="auto"/>
        <w:ind w:right="840"/>
      </w:pPr>
    </w:p>
    <w:p w14:paraId="72A6B30E" w14:textId="77777777" w:rsidR="00767A45" w:rsidRPr="00A401D4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A401D4">
        <w:rPr>
          <w:rFonts w:hint="eastAsia"/>
        </w:rPr>
        <w:t>銚子市長</w:t>
      </w:r>
      <w:r w:rsidR="008E2DB7" w:rsidRPr="00F4404D">
        <w:rPr>
          <w:rFonts w:hint="eastAsia"/>
        </w:rPr>
        <w:t xml:space="preserve">　　　　　　　　</w:t>
      </w:r>
      <w:r w:rsidRPr="00A401D4">
        <w:rPr>
          <w:rFonts w:hint="eastAsia"/>
        </w:rPr>
        <w:t>様</w:t>
      </w:r>
    </w:p>
    <w:p w14:paraId="003005C5" w14:textId="77777777" w:rsidR="00767A45" w:rsidRDefault="00767A45" w:rsidP="00B62D78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4D59F669" w14:textId="77777777" w:rsidR="004846FB" w:rsidRDefault="004846FB" w:rsidP="004846FB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>
        <w:rPr>
          <w:rFonts w:hint="eastAsia"/>
        </w:rPr>
        <w:t xml:space="preserve">住　　所　　　　　　　　　　　</w:t>
      </w:r>
    </w:p>
    <w:p w14:paraId="0F4EFB8E" w14:textId="77777777" w:rsidR="004846FB" w:rsidRDefault="004846FB" w:rsidP="004846FB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>
        <w:rPr>
          <w:rFonts w:hint="eastAsia"/>
        </w:rPr>
        <w:t xml:space="preserve">氏　　名　　　　　　　　　　　</w:t>
      </w:r>
    </w:p>
    <w:p w14:paraId="64153D8B" w14:textId="77777777" w:rsidR="004846FB" w:rsidRPr="004846FB" w:rsidRDefault="004846FB" w:rsidP="004846FB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>
        <w:rPr>
          <w:rFonts w:hint="eastAsia"/>
        </w:rPr>
        <w:t xml:space="preserve">電話番号　　　　　　　　　　　</w:t>
      </w:r>
    </w:p>
    <w:p w14:paraId="1DE6D7DD" w14:textId="77777777" w:rsidR="004846FB" w:rsidRPr="00A401D4" w:rsidRDefault="004846FB" w:rsidP="004846FB">
      <w:pPr>
        <w:autoSpaceDE w:val="0"/>
        <w:autoSpaceDN w:val="0"/>
        <w:adjustRightInd w:val="0"/>
        <w:snapToGrid w:val="0"/>
        <w:spacing w:line="360" w:lineRule="auto"/>
        <w:jc w:val="right"/>
      </w:pPr>
    </w:p>
    <w:p w14:paraId="3BF3EF02" w14:textId="77777777" w:rsidR="00767A45" w:rsidRPr="00A401D4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A401D4">
        <w:rPr>
          <w:rFonts w:hint="eastAsia"/>
        </w:rPr>
        <w:t xml:space="preserve">　　　　年　　月　　日付け銚子市　指令第　　号で交付決定のあった</w:t>
      </w:r>
      <w:r w:rsidRPr="0022394E">
        <w:rPr>
          <w:rFonts w:hint="eastAsia"/>
          <w:lang w:eastAsia="zh-CN"/>
        </w:rPr>
        <w:t>特殊</w:t>
      </w:r>
      <w:r>
        <w:rPr>
          <w:rFonts w:hint="eastAsia"/>
        </w:rPr>
        <w:t>詐欺</w:t>
      </w:r>
      <w:r w:rsidRPr="0022394E">
        <w:rPr>
          <w:rFonts w:hint="eastAsia"/>
          <w:lang w:eastAsia="zh-CN"/>
        </w:rPr>
        <w:t>対策電話機器等購入費補助</w:t>
      </w:r>
      <w:r>
        <w:rPr>
          <w:rFonts w:hint="eastAsia"/>
        </w:rPr>
        <w:t>事業</w:t>
      </w:r>
      <w:r w:rsidRPr="00A401D4">
        <w:rPr>
          <w:rFonts w:hint="eastAsia"/>
        </w:rPr>
        <w:t>が完了したので、</w:t>
      </w:r>
      <w:r w:rsidRPr="0022394E">
        <w:rPr>
          <w:rFonts w:hint="eastAsia"/>
          <w:lang w:eastAsia="zh-CN"/>
        </w:rPr>
        <w:t>銚子市特殊</w:t>
      </w:r>
      <w:r>
        <w:rPr>
          <w:rFonts w:hint="eastAsia"/>
        </w:rPr>
        <w:t>詐欺</w:t>
      </w:r>
      <w:r w:rsidRPr="0022394E">
        <w:rPr>
          <w:rFonts w:hint="eastAsia"/>
          <w:lang w:eastAsia="zh-CN"/>
        </w:rPr>
        <w:t>対策電話機器等購入費補助金</w:t>
      </w:r>
      <w:r w:rsidRPr="00A401D4">
        <w:rPr>
          <w:rFonts w:hint="eastAsia"/>
        </w:rPr>
        <w:t>交付要綱第</w:t>
      </w:r>
      <w:r w:rsidR="00B8492D">
        <w:rPr>
          <w:rFonts w:hint="eastAsia"/>
        </w:rPr>
        <w:t>９</w:t>
      </w:r>
      <w:r w:rsidRPr="00A401D4">
        <w:rPr>
          <w:rFonts w:hint="eastAsia"/>
        </w:rPr>
        <w:t>条の規定により、次のとおり報告します。</w:t>
      </w:r>
    </w:p>
    <w:p w14:paraId="182502A2" w14:textId="77777777" w:rsidR="00767A45" w:rsidRPr="00A401D4" w:rsidRDefault="00767A45" w:rsidP="004846FB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5EE2D1B3" w14:textId="77777777" w:rsidR="00767A45" w:rsidRPr="00A401D4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A401D4">
        <w:rPr>
          <w:rFonts w:hint="eastAsia"/>
        </w:rPr>
        <w:t xml:space="preserve">１　</w:t>
      </w:r>
      <w:r w:rsidRPr="00F4030D">
        <w:rPr>
          <w:rFonts w:hint="eastAsia"/>
          <w:spacing w:val="105"/>
          <w:kern w:val="0"/>
          <w:fitText w:val="1050" w:id="-691910646"/>
        </w:rPr>
        <w:t>実績</w:t>
      </w:r>
      <w:r w:rsidRPr="00F4030D">
        <w:rPr>
          <w:rFonts w:hint="eastAsia"/>
          <w:kern w:val="0"/>
          <w:fitText w:val="1050" w:id="-691910646"/>
        </w:rPr>
        <w:t>額</w:t>
      </w:r>
      <w:r w:rsidRPr="00A401D4">
        <w:rPr>
          <w:rFonts w:hint="eastAsia"/>
        </w:rPr>
        <w:t xml:space="preserve">　　金　　　　　　　　　　円</w:t>
      </w:r>
    </w:p>
    <w:p w14:paraId="3E93997E" w14:textId="77777777" w:rsidR="00767A45" w:rsidRPr="00A401D4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A401D4">
        <w:rPr>
          <w:rFonts w:hint="eastAsia"/>
        </w:rPr>
        <w:t>２　完了年月日</w:t>
      </w:r>
      <w:r w:rsidR="004846FB">
        <w:rPr>
          <w:rFonts w:hint="eastAsia"/>
        </w:rPr>
        <w:t xml:space="preserve">　</w:t>
      </w:r>
      <w:r w:rsidRPr="00A401D4">
        <w:rPr>
          <w:rFonts w:hint="eastAsia"/>
        </w:rPr>
        <w:t xml:space="preserve">　　　　　　年　　月　　日</w:t>
      </w:r>
    </w:p>
    <w:p w14:paraId="3F744BF8" w14:textId="77777777" w:rsidR="00767A45" w:rsidRPr="00A401D4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A401D4">
        <w:rPr>
          <w:rFonts w:hint="eastAsia"/>
        </w:rPr>
        <w:t xml:space="preserve">３　</w:t>
      </w:r>
      <w:r w:rsidRPr="004846FB">
        <w:rPr>
          <w:rFonts w:hint="eastAsia"/>
          <w:spacing w:val="35"/>
          <w:kern w:val="0"/>
          <w:fitText w:val="1050" w:id="-691910645"/>
        </w:rPr>
        <w:t>添付書</w:t>
      </w:r>
      <w:r w:rsidRPr="004846FB">
        <w:rPr>
          <w:rFonts w:hint="eastAsia"/>
          <w:kern w:val="0"/>
          <w:fitText w:val="1050" w:id="-691910645"/>
        </w:rPr>
        <w:t>類</w:t>
      </w:r>
    </w:p>
    <w:p w14:paraId="6B9330B9" w14:textId="77777777" w:rsidR="00767A45" w:rsidRPr="001B1681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1B1681">
        <w:rPr>
          <w:rFonts w:hint="eastAsia"/>
        </w:rPr>
        <w:t xml:space="preserve">⑴　</w:t>
      </w:r>
      <w:r w:rsidRPr="009844E0">
        <w:rPr>
          <w:rFonts w:hint="eastAsia"/>
        </w:rPr>
        <w:t>特殊詐欺対策電話機器</w:t>
      </w:r>
      <w:r w:rsidR="00431E0B">
        <w:rPr>
          <w:rFonts w:hint="eastAsia"/>
        </w:rPr>
        <w:t>等</w:t>
      </w:r>
      <w:r w:rsidRPr="009844E0">
        <w:rPr>
          <w:rFonts w:hint="eastAsia"/>
        </w:rPr>
        <w:t>の購入に係る領収書の写し</w:t>
      </w:r>
    </w:p>
    <w:p w14:paraId="08C11BED" w14:textId="77777777" w:rsidR="00767A45" w:rsidRPr="001B1681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1B1681">
        <w:rPr>
          <w:rFonts w:hint="eastAsia"/>
        </w:rPr>
        <w:t xml:space="preserve">⑵　</w:t>
      </w:r>
      <w:r w:rsidRPr="009844E0">
        <w:rPr>
          <w:rFonts w:hint="eastAsia"/>
        </w:rPr>
        <w:t>特殊詐欺対策電話機器</w:t>
      </w:r>
      <w:r w:rsidR="00431E0B">
        <w:rPr>
          <w:rFonts w:hint="eastAsia"/>
        </w:rPr>
        <w:t>等</w:t>
      </w:r>
      <w:r w:rsidRPr="009844E0">
        <w:rPr>
          <w:rFonts w:hint="eastAsia"/>
        </w:rPr>
        <w:t>の設置が確認できる書類</w:t>
      </w:r>
    </w:p>
    <w:p w14:paraId="73590A2B" w14:textId="77777777" w:rsidR="00767A45" w:rsidRPr="001B1681" w:rsidRDefault="00B62D78" w:rsidP="004846FB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1B1681">
        <w:rPr>
          <w:rFonts w:hint="eastAsia"/>
        </w:rPr>
        <w:t xml:space="preserve">⑶　</w:t>
      </w:r>
      <w:r w:rsidRPr="009844E0">
        <w:rPr>
          <w:rFonts w:hint="eastAsia"/>
        </w:rPr>
        <w:t>その他市長が必要と認めるもの</w:t>
      </w:r>
    </w:p>
    <w:sectPr w:rsidR="00767A45" w:rsidRPr="001B1681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2B02" w14:textId="77777777" w:rsidR="00456AF1" w:rsidRDefault="00456AF1" w:rsidP="006610DD">
      <w:r>
        <w:separator/>
      </w:r>
    </w:p>
  </w:endnote>
  <w:endnote w:type="continuationSeparator" w:id="0">
    <w:p w14:paraId="418206A9" w14:textId="77777777" w:rsidR="00456AF1" w:rsidRDefault="00456AF1" w:rsidP="0066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00DE" w14:textId="77777777" w:rsidR="00456AF1" w:rsidRDefault="00456AF1" w:rsidP="006610DD">
      <w:r>
        <w:separator/>
      </w:r>
    </w:p>
  </w:footnote>
  <w:footnote w:type="continuationSeparator" w:id="0">
    <w:p w14:paraId="118AFDF3" w14:textId="77777777" w:rsidR="00456AF1" w:rsidRDefault="00456AF1" w:rsidP="0066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58D4"/>
    <w:rsid w:val="00003EAD"/>
    <w:rsid w:val="0001151E"/>
    <w:rsid w:val="000D66C8"/>
    <w:rsid w:val="00122FCD"/>
    <w:rsid w:val="00133328"/>
    <w:rsid w:val="00146175"/>
    <w:rsid w:val="001616A4"/>
    <w:rsid w:val="001B1681"/>
    <w:rsid w:val="001D3828"/>
    <w:rsid w:val="0022394E"/>
    <w:rsid w:val="002855AB"/>
    <w:rsid w:val="002B3530"/>
    <w:rsid w:val="002C1905"/>
    <w:rsid w:val="003255D9"/>
    <w:rsid w:val="00335D9A"/>
    <w:rsid w:val="0037539A"/>
    <w:rsid w:val="003A36D1"/>
    <w:rsid w:val="003A64A3"/>
    <w:rsid w:val="003B7657"/>
    <w:rsid w:val="00403479"/>
    <w:rsid w:val="00431E0B"/>
    <w:rsid w:val="00456AF1"/>
    <w:rsid w:val="00482325"/>
    <w:rsid w:val="004846FB"/>
    <w:rsid w:val="00604FD0"/>
    <w:rsid w:val="00631715"/>
    <w:rsid w:val="006610DD"/>
    <w:rsid w:val="00673068"/>
    <w:rsid w:val="0069084E"/>
    <w:rsid w:val="006B71CB"/>
    <w:rsid w:val="00701B5D"/>
    <w:rsid w:val="00716FF4"/>
    <w:rsid w:val="00745E6D"/>
    <w:rsid w:val="00767A45"/>
    <w:rsid w:val="007A142B"/>
    <w:rsid w:val="00821065"/>
    <w:rsid w:val="00821DE6"/>
    <w:rsid w:val="00894AAC"/>
    <w:rsid w:val="008E2DB7"/>
    <w:rsid w:val="008E3745"/>
    <w:rsid w:val="00901DB7"/>
    <w:rsid w:val="009470C0"/>
    <w:rsid w:val="009844E0"/>
    <w:rsid w:val="009847EE"/>
    <w:rsid w:val="00A1359A"/>
    <w:rsid w:val="00A3317F"/>
    <w:rsid w:val="00A401D4"/>
    <w:rsid w:val="00A40744"/>
    <w:rsid w:val="00A439F8"/>
    <w:rsid w:val="00A90F7E"/>
    <w:rsid w:val="00AB1213"/>
    <w:rsid w:val="00AC2741"/>
    <w:rsid w:val="00B5561F"/>
    <w:rsid w:val="00B62D78"/>
    <w:rsid w:val="00B83728"/>
    <w:rsid w:val="00B8492D"/>
    <w:rsid w:val="00B86633"/>
    <w:rsid w:val="00BA1DBC"/>
    <w:rsid w:val="00BA5655"/>
    <w:rsid w:val="00C60A75"/>
    <w:rsid w:val="00C84D37"/>
    <w:rsid w:val="00CE00B4"/>
    <w:rsid w:val="00D1681D"/>
    <w:rsid w:val="00D35DFD"/>
    <w:rsid w:val="00D77A5E"/>
    <w:rsid w:val="00D9097D"/>
    <w:rsid w:val="00E809BD"/>
    <w:rsid w:val="00EA0082"/>
    <w:rsid w:val="00EB71A4"/>
    <w:rsid w:val="00EF1B23"/>
    <w:rsid w:val="00F059C9"/>
    <w:rsid w:val="00F4030D"/>
    <w:rsid w:val="00F4404D"/>
    <w:rsid w:val="00F50F65"/>
    <w:rsid w:val="00F72C13"/>
    <w:rsid w:val="00F758D4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F5A"/>
  <w14:defaultImageDpi w14:val="0"/>
  <w15:docId w15:val="{0936D9DE-A325-452E-8F8E-FDA854D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10DD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6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10DD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1B16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168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62D7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