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07" w14:textId="77777777" w:rsidR="00D7646F" w:rsidRPr="00D7646F" w:rsidRDefault="00D7646F" w:rsidP="00D7646F">
      <w:pPr>
        <w:pStyle w:val="Default"/>
        <w:rPr>
          <w:rFonts w:ascii="HG丸ｺﾞｼｯｸM-PRO" w:eastAsia="HG丸ｺﾞｼｯｸM-PRO" w:hAnsi="HG丸ｺﾞｼｯｸM-PRO" w:cs="ＭＳ ゴシック"/>
          <w:b/>
        </w:rPr>
      </w:pPr>
      <w:r w:rsidRPr="00D7646F">
        <w:rPr>
          <w:rFonts w:ascii="HG丸ｺﾞｼｯｸM-PRO" w:eastAsia="HG丸ｺﾞｼｯｸM-PRO" w:hAnsi="HG丸ｺﾞｼｯｸM-PRO" w:cs="ＭＳ ゴシック"/>
          <w:b/>
        </w:rPr>
        <w:t>合併処理浄化槽の施工に係る写真</w:t>
      </w:r>
    </w:p>
    <w:p w14:paraId="04BE599D" w14:textId="77777777" w:rsidR="00D7646F" w:rsidRPr="00D7646F" w:rsidRDefault="00D7646F" w:rsidP="00D7646F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下記の個々の写真について、全体的に写し、</w:t>
      </w:r>
      <w:r w:rsidR="00E17331">
        <w:rPr>
          <w:rFonts w:ascii="HG丸ｺﾞｼｯｸM-PRO" w:eastAsia="HG丸ｺﾞｼｯｸM-PRO" w:hAnsi="HG丸ｺﾞｼｯｸM-PRO" w:hint="eastAsia"/>
          <w:sz w:val="22"/>
          <w:szCs w:val="22"/>
        </w:rPr>
        <w:t>かつ、印刷した写真が鮮明であること。</w:t>
      </w:r>
    </w:p>
    <w:p w14:paraId="460E8508" w14:textId="77777777" w:rsidR="00391EE0" w:rsidRDefault="00E17331" w:rsidP="00E17331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①～⑱</w:t>
      </w:r>
      <w:r w:rsidR="00D7646F"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の説明項目を表記すること。</w:t>
      </w:r>
    </w:p>
    <w:p w14:paraId="158090F0" w14:textId="1726C98B" w:rsidR="00D7646F" w:rsidRDefault="00D7646F" w:rsidP="00E17331">
      <w:pPr>
        <w:pStyle w:val="Default"/>
        <w:ind w:firstLineChars="100" w:firstLine="221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（</w:t>
      </w:r>
      <w:r w:rsidRPr="00D7646F">
        <w:rPr>
          <w:rFonts w:ascii="HG丸ｺﾞｼｯｸM-PRO" w:eastAsia="HG丸ｺﾞｼｯｸM-PRO" w:hAnsi="HG丸ｺﾞｼｯｸM-PRO" w:cs="ＭＳ ゴシック"/>
          <w:b/>
          <w:color w:val="FF0000"/>
          <w:sz w:val="22"/>
          <w:szCs w:val="22"/>
        </w:rPr>
        <w:t>写真の撮り忘れに注意すること。また、スケール等の表記がわかるように撮影すること。</w:t>
      </w:r>
      <w:r w:rsidRPr="00D7646F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）</w:t>
      </w:r>
    </w:p>
    <w:p w14:paraId="004503CF" w14:textId="77777777" w:rsidR="00E17331" w:rsidRPr="00D7646F" w:rsidRDefault="00E17331" w:rsidP="00E17331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2AFCDA6" w14:textId="77777777" w:rsidR="00D7646F" w:rsidRPr="00D7646F" w:rsidRDefault="00D7646F" w:rsidP="00D7646F">
      <w:pPr>
        <w:pStyle w:val="Default"/>
        <w:ind w:left="110" w:hangingChars="50" w:hanging="110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設置場所に浄化槽設備士が標識（浄化槽工事業者登録（届出済）票）を掲げている着工前の写真（目標物となるものが確認できること。）</w:t>
      </w:r>
    </w:p>
    <w:p w14:paraId="5D715503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栗石の突き固め終了後、深さのわかるスケールとともに写した写真（１００ｍｍ以上）</w:t>
      </w:r>
    </w:p>
    <w:p w14:paraId="5FD7381E" w14:textId="77777777" w:rsidR="00D7646F" w:rsidRPr="00D7646F" w:rsidRDefault="00D7646F" w:rsidP="00D7646F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捨てコンクリート打設後、厚さのわかるスケールとともに写した写真（５０ｍｍ以上）</w:t>
      </w:r>
    </w:p>
    <w:p w14:paraId="5E90C38B" w14:textId="77777777" w:rsidR="00D7646F" w:rsidRPr="00D7646F" w:rsidRDefault="00D7646F" w:rsidP="00D7646F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※砕石転圧後に捨てコンクリートを打つこと</w:t>
      </w:r>
    </w:p>
    <w:p w14:paraId="72AA93DE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配筋のピッチがわかるスケールとともに写した写真（２００ｍｍ以内）</w:t>
      </w:r>
    </w:p>
    <w:p w14:paraId="14F7ACD4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擁壁が必要な場合、擁壁の配筋の状況がわかるスケールとともに写した写真</w:t>
      </w:r>
    </w:p>
    <w:p w14:paraId="7CADFA2F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深基礎が必要な場合、深基礎してある状況がわかるスケールとともに写した写真</w:t>
      </w:r>
    </w:p>
    <w:p w14:paraId="3963CD9E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駐車場にする場合、支柱等、耐荷重対策のための施工を行ったことがわかる写真</w:t>
      </w:r>
    </w:p>
    <w:p w14:paraId="44D3F9A5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⑧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基礎コンクリート打設後、厚さのわかるスケールとともに写した写真（１００ｍｍ以上）</w:t>
      </w:r>
    </w:p>
    <w:p w14:paraId="131D0137" w14:textId="77777777" w:rsidR="00D7646F" w:rsidRPr="00D7646F" w:rsidRDefault="00D7646F" w:rsidP="00D7646F">
      <w:pPr>
        <w:pStyle w:val="Default"/>
        <w:spacing w:after="109"/>
        <w:ind w:left="110" w:hangingChars="50" w:hanging="110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プレキャスト板（ＰＣ板）設置工事に係る写真（使用するＰＣ板の寸法確認・設置後の水平確認）</w:t>
      </w:r>
    </w:p>
    <w:p w14:paraId="5AC45F64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⑩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設置場所にある埋め戻し前の浄化槽本体写真（型式番号がわかるように写す。）</w:t>
      </w:r>
    </w:p>
    <w:p w14:paraId="3A8C52F3" w14:textId="77777777" w:rsidR="00D7646F" w:rsidRPr="00D7646F" w:rsidRDefault="00D7646F" w:rsidP="00D7646F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⑪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埋め戻し作業の写真（水平確認・水締め・転圧）</w:t>
      </w:r>
    </w:p>
    <w:p w14:paraId="34570307" w14:textId="77777777" w:rsidR="00D7646F" w:rsidRPr="00D7646F" w:rsidRDefault="00D7646F" w:rsidP="00D7646F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※埋め戻し用の土がわかるようにすること</w:t>
      </w:r>
    </w:p>
    <w:p w14:paraId="091BF9B7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⑫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上部スラブの配筋状況のわかるスケールとともに写した写真</w:t>
      </w:r>
    </w:p>
    <w:p w14:paraId="1147909D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⑬</w:t>
      </w:r>
      <w:r w:rsidRPr="00D7646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hint="eastAsia"/>
          <w:sz w:val="22"/>
          <w:szCs w:val="22"/>
        </w:rPr>
        <w:t>嵩上げをした場合、上部コンクリート養生後、高さがわかるスケールとともに写した写真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>（３００ｍｍ以内）</w:t>
      </w:r>
    </w:p>
    <w:p w14:paraId="0183942E" w14:textId="77777777" w:rsidR="00D7646F" w:rsidRPr="00D7646F" w:rsidRDefault="00D7646F" w:rsidP="00D7646F">
      <w:pPr>
        <w:pStyle w:val="Default"/>
        <w:spacing w:after="109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⑭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 xml:space="preserve"> 上部コンクリート養生後、型枠をはずした完成写真</w:t>
      </w:r>
    </w:p>
    <w:p w14:paraId="2FD86494" w14:textId="77777777" w:rsidR="00D7646F" w:rsidRPr="00D7646F" w:rsidRDefault="00D7646F" w:rsidP="00D7646F">
      <w:pPr>
        <w:pStyle w:val="Default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⑮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 xml:space="preserve"> ブロアの設置状況がわかる写真</w:t>
      </w:r>
    </w:p>
    <w:p w14:paraId="1B9760A1" w14:textId="77777777" w:rsidR="00D7646F" w:rsidRPr="00D7646F" w:rsidRDefault="00D7646F" w:rsidP="00D7646F">
      <w:pPr>
        <w:pStyle w:val="Default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⑯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>放流・流入ポンプ槽工事が必要な場合、ポンプが２台以上設置されていることがわかる写真</w:t>
      </w:r>
    </w:p>
    <w:p w14:paraId="1962BDD2" w14:textId="77777777" w:rsidR="00D7646F" w:rsidRPr="00D7646F" w:rsidRDefault="00D7646F" w:rsidP="00D7646F">
      <w:pPr>
        <w:pStyle w:val="Default"/>
        <w:ind w:firstLineChars="100" w:firstLine="220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※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>別置きのポンプ槽を設置する場合は、浄化槽と同様に基礎工事の写真を添付すること</w:t>
      </w:r>
    </w:p>
    <w:p w14:paraId="7C18DB65" w14:textId="77777777" w:rsidR="00D7646F" w:rsidRPr="00D7646F" w:rsidRDefault="00D7646F" w:rsidP="00D7646F">
      <w:pPr>
        <w:pStyle w:val="Default"/>
        <w:ind w:left="110" w:hangingChars="50" w:hanging="110"/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</w:pPr>
      <w:r w:rsidRPr="00D7646F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⑰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</w:t>
      </w:r>
      <w:r w:rsidR="00E17331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>単独処理浄化槽又は</w:t>
      </w:r>
      <w:r w:rsidR="00E17331">
        <w:rPr>
          <w:rFonts w:ascii="HG丸ｺﾞｼｯｸM-PRO" w:eastAsia="HG丸ｺﾞｼｯｸM-PRO" w:hAnsi="HG丸ｺﾞｼｯｸM-PRO" w:cstheme="minorBidi" w:hint="eastAsia"/>
          <w:color w:val="auto"/>
          <w:sz w:val="22"/>
          <w:szCs w:val="22"/>
        </w:rPr>
        <w:t>汲</w:t>
      </w:r>
      <w:r w:rsidRPr="00D7646F">
        <w:rPr>
          <w:rFonts w:ascii="HG丸ｺﾞｼｯｸM-PRO" w:eastAsia="HG丸ｺﾞｼｯｸM-PRO" w:hAnsi="HG丸ｺﾞｼｯｸM-PRO" w:cstheme="minorBidi"/>
          <w:color w:val="auto"/>
          <w:sz w:val="22"/>
          <w:szCs w:val="22"/>
        </w:rPr>
        <w:t>取り便槽の撤去（埋め込み等を含む。）作業に係る写真（撤去前・汚泥又はし尿引き抜き・撤去中・撤去した本体・埋め戻し及び消毒作業・撤去完了後の整地等）</w:t>
      </w:r>
    </w:p>
    <w:p w14:paraId="60A5996E" w14:textId="77777777" w:rsidR="00D7646F" w:rsidRPr="00D7646F" w:rsidRDefault="00D7646F" w:rsidP="00D7646F">
      <w:pPr>
        <w:ind w:left="110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>⑱ 撤去した単独処理浄化槽または、汲取り便槽の処分が確認できる写真（トラック等への積込み、産業廃棄物処分場入門前、荷卸し）</w:t>
      </w:r>
    </w:p>
    <w:sectPr w:rsidR="00D7646F" w:rsidRPr="00D7646F" w:rsidSect="00E17331">
      <w:pgSz w:w="11906" w:h="16838" w:code="9"/>
      <w:pgMar w:top="1134" w:right="1134" w:bottom="851" w:left="1134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6F"/>
    <w:rsid w:val="00174AB2"/>
    <w:rsid w:val="0025596E"/>
    <w:rsid w:val="00391EE0"/>
    <w:rsid w:val="007F13A3"/>
    <w:rsid w:val="00A220A2"/>
    <w:rsid w:val="00D7646F"/>
    <w:rsid w:val="00E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D2F"/>
  <w15:docId w15:val="{6954A746-2925-4DDB-A676-3EF7A523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4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