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0EBF7DAD" w14:textId="77777777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0C41ECB3" w14:textId="77777777" w:rsidR="00015EC8" w:rsidRDefault="007D0D1C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w:pict w14:anchorId="6B60B129">
                <v:group id="_x0000_s2099" style="position:absolute;left:0;text-align:left;margin-left:145.1pt;margin-top:9.7pt;width:48pt;height:42.4pt;z-index:4" coordorigin="4570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2100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2FEA3F82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2101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50D54D20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582240C7" w14:textId="77777777"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14:paraId="351C0383" w14:textId="77777777"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78476CFB" w14:textId="77777777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14:paraId="63451B74" w14:textId="77777777"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6D3B2786" w14:textId="77777777" w:rsidR="00015EC8" w:rsidRPr="00682962" w:rsidRDefault="00015EC8" w:rsidP="00257B70">
            <w:pPr>
              <w:ind w:right="960" w:firstLineChars="100" w:firstLine="205"/>
              <w:rPr>
                <w:b/>
                <w:szCs w:val="24"/>
              </w:rPr>
            </w:pPr>
          </w:p>
          <w:p w14:paraId="11683F96" w14:textId="77777777" w:rsidR="00015EC8" w:rsidRPr="00682962" w:rsidRDefault="00111040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銚子市消防長　様</w:t>
            </w:r>
          </w:p>
          <w:p w14:paraId="675C135D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525FC7A0" w14:textId="77777777" w:rsidR="0021161D" w:rsidRPr="00682962" w:rsidRDefault="00015EC8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w:pict w14:anchorId="777969DA">
                <v:shape id="_x0000_s2091" type="#_x0000_t202" style="position:absolute;left:0;text-align:left;margin-left:103.15pt;margin-top:17.05pt;width:50.4pt;height:30.6pt;z-index:1" filled="f" stroked="f">
                  <v:textbox style="mso-next-textbox:#_x0000_s2091" inset="5.85pt,.7pt,5.85pt,.7pt">
                    <w:txbxContent>
                      <w:p w14:paraId="7535376E" w14:textId="77777777" w:rsidR="00015EC8" w:rsidRPr="00A86083" w:rsidRDefault="00015EC8" w:rsidP="00015EC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682962">
              <w:rPr>
                <w:rFonts w:hint="eastAsia"/>
                <w:noProof/>
                <w:u w:val="single"/>
              </w:rPr>
              <w:pict w14:anchorId="07DEC90F">
                <v:rect id="_x0000_s2093" style="position:absolute;left:0;text-align:left;margin-left:43.15pt;margin-top:10.45pt;width:36pt;height:24.6pt;z-index:2" filled="f" stroked="f">
                  <v:textbox style="mso-next-textbox:#_x0000_s2093" inset="5.85pt,1.05mm,5.85pt,.7pt">
                    <w:txbxContent>
                      <w:p w14:paraId="2F7A4DA9" w14:textId="77777777" w:rsidR="00015EC8" w:rsidRDefault="00015EC8" w:rsidP="00015EC8">
                        <w:pPr>
                          <w:rPr>
                            <w:rFonts w:hint="eastAsia"/>
                          </w:rPr>
                        </w:pPr>
                      </w:p>
                      <w:p w14:paraId="020215FA" w14:textId="77777777" w:rsidR="00015EC8" w:rsidRDefault="00015EC8" w:rsidP="00015EC8"/>
                    </w:txbxContent>
                  </v:textbox>
                </v:rect>
              </w:pict>
            </w:r>
            <w:r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14:paraId="3F7A3418" w14:textId="77777777"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14:paraId="4E2D56EF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1104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E7AD9">
              <w:rPr>
                <w:rFonts w:hint="eastAsia"/>
                <w:u w:val="single"/>
              </w:rPr>
              <w:t xml:space="preserve">　</w:t>
            </w:r>
          </w:p>
          <w:p w14:paraId="3C6CDCFA" w14:textId="77777777"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14:paraId="3766279B" w14:textId="77777777"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650A3568" w14:textId="77777777" w:rsidR="00015EC8" w:rsidRPr="00682962" w:rsidRDefault="00015EC8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w:pict w14:anchorId="08D3F77B">
                <v:group id="_x0000_s2096" style="position:absolute;left:0;text-align:left;margin-left:104.35pt;margin-top:3.7pt;width:48pt;height:42.4pt;z-index:3" coordorigin="4570,1064" coordsize="766,848">
                  <v:shape id="テキスト ボックス 2" o:spid="_x0000_s2097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38D31BB6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2098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0C1392E9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3AFB74A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171769ED" w14:textId="77777777"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73C59BAA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672CC8C0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3C1E596C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73595EBF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4694AF6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511A29E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530962F0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7EF1BD6B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AFCAB08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6A3A20CE" w14:textId="77777777"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1A0B8032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2A2584C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7C6490B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39110AC2" w14:textId="77777777"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5DD69090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0B74C739" w14:textId="77777777"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1E1A8B4E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4641B14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613A52E5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158B0930" w14:textId="77777777"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11EC42CB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2FCB1CBF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68D996F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7B5EE07C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01D6FB3F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F715FA7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2B6F5340" w14:textId="77777777"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0FAF8E7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7E815DF7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43FEBD93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EBB792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1923DBAF" w14:textId="77777777"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14:paraId="720B63C3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CF9F09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B8F4D2E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390E1BC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2830C53C" w14:textId="77777777"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30AD621B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39FF2F4B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0DC6290A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0621217A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400E0BAE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75E2DB30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1AFFBD7F" w14:textId="77777777"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60156AC1" w14:textId="77777777"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747A9635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0699602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450B8B4B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6EB9A2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14:paraId="7784D4AD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3DDFF83E" w14:textId="77777777"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5443450E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33BCFE75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14:paraId="6141576E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DE168F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6B83986D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327B744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14:paraId="45278F6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19B4EEDC" w14:textId="77777777"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4D3C273E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17BA4DA4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37298090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2C4026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549D3BC1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2F0A2B23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3425B741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25F414C7" w14:textId="77777777"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>
              <w:rPr>
                <w:rFonts w:hint="eastAsia"/>
                <w:w w:val="88"/>
                <w:kern w:val="0"/>
                <w:szCs w:val="21"/>
                <w:fitText w:val="2958" w:id="-1434250239"/>
              </w:rPr>
              <w:t>□令第３条第１項第（　）号（　）</w:t>
            </w:r>
          </w:p>
        </w:tc>
        <w:tc>
          <w:tcPr>
            <w:tcW w:w="3117" w:type="dxa"/>
            <w:gridSpan w:val="2"/>
            <w:vAlign w:val="center"/>
          </w:tcPr>
          <w:p w14:paraId="1FCDD9CE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70933633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E35EE27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05FE1FD8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0118548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1D6E5A5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2D8D6D8A" w14:textId="77777777"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25B01E9D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1EC613CD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A933DD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5DB78A1D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653A58CB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0A6D50EC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0462739E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FF25D7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7FF773D7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5323FD5C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26BB8ECF" w14:textId="77777777"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71AAB00A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FFA34C3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4CC6F7CD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81D60F2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6A1CE5D9" w14:textId="77777777"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14:paraId="5FD6CF3A" w14:textId="77777777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3C30534A" w14:textId="77777777"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24F807D7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5A51814B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03DA1150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14:paraId="2D418892" w14:textId="77777777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14:paraId="4ED8C181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6C845F1B" w14:textId="77777777"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6C768EFD" w14:textId="77777777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14:paraId="462102F5" w14:textId="77777777" w:rsidR="006446F2" w:rsidRPr="00682962" w:rsidRDefault="006446F2" w:rsidP="006446F2">
            <w:pPr>
              <w:ind w:firstLine="1260"/>
            </w:pPr>
          </w:p>
          <w:p w14:paraId="7B7B5A80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464BD71D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14:paraId="66883BB0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1366CC12" w14:textId="77777777" w:rsidR="006446F2" w:rsidRPr="00682962" w:rsidRDefault="006446F2" w:rsidP="006446F2">
            <w:pPr>
              <w:ind w:firstLine="1260"/>
            </w:pPr>
          </w:p>
          <w:p w14:paraId="69AF8F0D" w14:textId="77777777"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14:paraId="0F0FCEA0" w14:textId="77777777"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14:paraId="5FB53CC2" w14:textId="77777777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1B5868F6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29BF7252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30917C2C" w14:textId="77777777"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5855694B" w14:textId="77777777"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46E8C880" w14:textId="77777777"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8522" w14:textId="77777777" w:rsidR="00FA0008" w:rsidRDefault="00FA0008" w:rsidP="00414E9C">
      <w:r>
        <w:separator/>
      </w:r>
    </w:p>
  </w:endnote>
  <w:endnote w:type="continuationSeparator" w:id="0">
    <w:p w14:paraId="6CD45E21" w14:textId="77777777" w:rsidR="00FA0008" w:rsidRDefault="00FA0008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9238" w14:textId="77777777" w:rsidR="00FA0008" w:rsidRDefault="00FA0008" w:rsidP="00414E9C">
      <w:r>
        <w:separator/>
      </w:r>
    </w:p>
  </w:footnote>
  <w:footnote w:type="continuationSeparator" w:id="0">
    <w:p w14:paraId="009D2F8B" w14:textId="77777777" w:rsidR="00FA0008" w:rsidRDefault="00FA0008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27EA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C7DB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2102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45AA5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040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2797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0008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3C66E24F"/>
  <w15:chartTrackingRefBased/>
  <w15:docId w15:val="{C6E409C5-4BB2-4F9F-8035-5DF33FB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6B11-425E-4047-9BED-913CAE1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LinksUpToDate>false</LinksUpToDate>
  <CharactersWithSpaces>686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