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253A" w14:textId="28C9AD4D" w:rsidR="00974328" w:rsidRDefault="00974328" w:rsidP="00974328">
      <w:pPr>
        <w:jc w:val="right"/>
      </w:pPr>
      <w:r>
        <w:rPr>
          <w:rStyle w:val="HGM-PRO"/>
          <w:rFonts w:hint="eastAsia"/>
        </w:rPr>
        <w:t xml:space="preserve">　　</w:t>
      </w:r>
      <w:r>
        <w:rPr>
          <w:rFonts w:hint="eastAsia"/>
        </w:rPr>
        <w:t>年　　　月　　　日</w:t>
      </w:r>
    </w:p>
    <w:p w14:paraId="70D70905" w14:textId="77777777" w:rsidR="00974328" w:rsidRDefault="00974328" w:rsidP="00974328"/>
    <w:p w14:paraId="32610884" w14:textId="77777777" w:rsidR="000A7D4C" w:rsidRDefault="000A7D4C" w:rsidP="000A7D4C">
      <w:r>
        <w:rPr>
          <w:rFonts w:hint="eastAsia"/>
        </w:rPr>
        <w:t xml:space="preserve">　　銚子市下水道事業</w:t>
      </w:r>
    </w:p>
    <w:p w14:paraId="4F90720A" w14:textId="77777777" w:rsidR="000A7D4C" w:rsidRDefault="000A7D4C" w:rsidP="000A7D4C">
      <w:pPr>
        <w:ind w:firstLineChars="200" w:firstLine="420"/>
      </w:pPr>
      <w:r>
        <w:rPr>
          <w:rFonts w:hint="eastAsia"/>
        </w:rPr>
        <w:t>銚子市長　　　　　　　　　　様</w:t>
      </w:r>
    </w:p>
    <w:p w14:paraId="0894BEC3" w14:textId="77777777" w:rsidR="00974328" w:rsidRPr="000A7D4C" w:rsidRDefault="00974328" w:rsidP="00974328"/>
    <w:p w14:paraId="4D66E281" w14:textId="77777777" w:rsidR="00974328" w:rsidRDefault="00974328" w:rsidP="00974328">
      <w:pPr>
        <w:ind w:firstLineChars="2400" w:firstLine="5040"/>
      </w:pPr>
      <w:r>
        <w:rPr>
          <w:rFonts w:hint="eastAsia"/>
        </w:rPr>
        <w:t>届出者　住所</w:t>
      </w:r>
    </w:p>
    <w:p w14:paraId="7F0C5A62" w14:textId="77777777" w:rsidR="00974328" w:rsidRDefault="00974328" w:rsidP="00974328">
      <w:pPr>
        <w:ind w:firstLineChars="2400" w:firstLine="5040"/>
      </w:pPr>
    </w:p>
    <w:p w14:paraId="17F4548B" w14:textId="116061C5" w:rsidR="00974328" w:rsidRDefault="00974328" w:rsidP="00974328">
      <w:r>
        <w:rPr>
          <w:rFonts w:hint="eastAsia"/>
        </w:rPr>
        <w:t xml:space="preserve">　　　　　　　　　　　　　　　　　　　　　　　　　　　　氏名　　　　　　　　　　　　　　</w:t>
      </w:r>
      <w:r w:rsidRPr="00B37130">
        <w:rPr>
          <w:rFonts w:hint="eastAsia"/>
        </w:rPr>
        <w:t xml:space="preserve">　</w:t>
      </w:r>
    </w:p>
    <w:p w14:paraId="135C248D" w14:textId="77777777" w:rsidR="00974328" w:rsidRDefault="00974328" w:rsidP="00974328"/>
    <w:p w14:paraId="50F2F6B6" w14:textId="77777777" w:rsidR="00974328" w:rsidRDefault="00974328" w:rsidP="00974328">
      <w:r>
        <w:rPr>
          <w:rFonts w:hint="eastAsia"/>
        </w:rPr>
        <w:t xml:space="preserve">　　　　　　　　　　　　　　　　　　　　　　　　　　　　電話　　　　　（　　　）</w:t>
      </w:r>
    </w:p>
    <w:p w14:paraId="13EF7485" w14:textId="537EAA3E" w:rsidR="00974328" w:rsidRDefault="00974328" w:rsidP="00974328">
      <w:pPr>
        <w:ind w:right="44" w:firstLineChars="2900" w:firstLine="60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7C785" wp14:editId="7A7E170C">
                <wp:simplePos x="0" y="0"/>
                <wp:positionH relativeFrom="column">
                  <wp:posOffset>6019800</wp:posOffset>
                </wp:positionH>
                <wp:positionV relativeFrom="paragraph">
                  <wp:posOffset>-3810</wp:posOffset>
                </wp:positionV>
                <wp:extent cx="45085" cy="370840"/>
                <wp:effectExtent l="0" t="0" r="12065" b="10160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7084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504E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74pt;margin-top:-.3pt;width:3.55pt;height:2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" adj="219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7307A" wp14:editId="101BA1BF">
                <wp:simplePos x="0" y="0"/>
                <wp:positionH relativeFrom="column">
                  <wp:posOffset>3933825</wp:posOffset>
                </wp:positionH>
                <wp:positionV relativeFrom="paragraph">
                  <wp:posOffset>-1905</wp:posOffset>
                </wp:positionV>
                <wp:extent cx="66675" cy="370840"/>
                <wp:effectExtent l="0" t="0" r="28575" b="1016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7084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1D157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09.75pt;margin-top:-.15pt;width:5.25pt;height:2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" adj="324"/>
            </w:pict>
          </mc:Fallback>
        </mc:AlternateContent>
      </w:r>
      <w:r>
        <w:rPr>
          <w:rFonts w:hint="eastAsia"/>
        </w:rPr>
        <w:t xml:space="preserve">　法人にあ</w:t>
      </w:r>
      <w:r w:rsidR="00B37130">
        <w:rPr>
          <w:rFonts w:hint="eastAsia"/>
        </w:rPr>
        <w:t>っ</w:t>
      </w:r>
      <w:r>
        <w:rPr>
          <w:rFonts w:hint="eastAsia"/>
        </w:rPr>
        <w:t>ては、主たる事務所の</w:t>
      </w:r>
    </w:p>
    <w:p w14:paraId="6455C1F8" w14:textId="77777777" w:rsidR="00974328" w:rsidRDefault="00974328" w:rsidP="00974328">
      <w:pPr>
        <w:ind w:right="44" w:firstLineChars="3000" w:firstLine="6300"/>
      </w:pPr>
      <w:r>
        <w:rPr>
          <w:rFonts w:hint="eastAsia"/>
        </w:rPr>
        <w:t>所在地、名称及び代表者の氏名</w:t>
      </w:r>
    </w:p>
    <w:p w14:paraId="48FF3503" w14:textId="77777777" w:rsidR="00974328" w:rsidRDefault="00974328" w:rsidP="00974328"/>
    <w:p w14:paraId="01A19FD7" w14:textId="77777777" w:rsidR="00974328" w:rsidRDefault="00974328" w:rsidP="00974328">
      <w:pPr>
        <w:jc w:val="center"/>
      </w:pPr>
      <w:r>
        <w:rPr>
          <w:rFonts w:hint="eastAsia"/>
        </w:rPr>
        <w:t>公共下水道使用開始等届</w:t>
      </w:r>
    </w:p>
    <w:p w14:paraId="307DB63A" w14:textId="77777777" w:rsidR="00974328" w:rsidRDefault="00974328" w:rsidP="00974328"/>
    <w:p w14:paraId="61C48E9C" w14:textId="2E7ACA75" w:rsidR="00974328" w:rsidRDefault="00974328" w:rsidP="00974328">
      <w:pPr>
        <w:pStyle w:val="a5"/>
        <w:spacing w:after="120" w:line="360" w:lineRule="exact"/>
        <w:ind w:left="0" w:firstLineChars="100" w:firstLine="210"/>
      </w:pPr>
      <w:smartTag w:uri="schemas-MSNCTYST-com/MSNCTYST" w:element="MSNCTYST">
        <w:smartTagPr>
          <w:attr w:name="AddressList" w:val="12:千葉県銚子市;"/>
          <w:attr w:name="Address" w:val="銚子市"/>
        </w:smartTagPr>
        <w:r>
          <w:rPr>
            <w:rFonts w:hint="eastAsia"/>
          </w:rPr>
          <w:t>銚子市</w:t>
        </w:r>
      </w:smartTag>
      <w:r>
        <w:rPr>
          <w:rFonts w:hint="eastAsia"/>
        </w:rPr>
        <w:t>下水道条例第13条第1項</w:t>
      </w:r>
      <w:r w:rsidR="000A7D4C">
        <w:rPr>
          <w:rFonts w:hint="eastAsia"/>
        </w:rPr>
        <w:t>(銚子市住宅団地下水道の管理に関する条例第６条)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4725"/>
        <w:gridCol w:w="1470"/>
        <w:gridCol w:w="1135"/>
      </w:tblGrid>
      <w:tr w:rsidR="00974328" w14:paraId="209D8722" w14:textId="77777777" w:rsidTr="003648B8">
        <w:trPr>
          <w:trHeight w:val="663"/>
        </w:trPr>
        <w:tc>
          <w:tcPr>
            <w:tcW w:w="2310" w:type="dxa"/>
            <w:vAlign w:val="center"/>
          </w:tcPr>
          <w:p w14:paraId="4C9FDD36" w14:textId="77777777" w:rsidR="00974328" w:rsidRDefault="00974328" w:rsidP="003648B8">
            <w:pPr>
              <w:spacing w:beforeLines="50" w:before="144"/>
              <w:jc w:val="center"/>
            </w:pPr>
            <w:r>
              <w:rPr>
                <w:rFonts w:hint="eastAsia"/>
              </w:rPr>
              <w:t>届　　出　　区　　分</w:t>
            </w:r>
          </w:p>
        </w:tc>
        <w:tc>
          <w:tcPr>
            <w:tcW w:w="7330" w:type="dxa"/>
            <w:gridSpan w:val="3"/>
            <w:vAlign w:val="center"/>
          </w:tcPr>
          <w:p w14:paraId="2BF63D61" w14:textId="77777777" w:rsidR="00974328" w:rsidRDefault="00974328" w:rsidP="003648B8">
            <w:pPr>
              <w:spacing w:beforeLines="50" w:before="144"/>
            </w:pPr>
            <w:r>
              <w:rPr>
                <w:rFonts w:hint="eastAsia"/>
              </w:rPr>
              <w:t>□開始　□休止　□廃止　□再開　□変更（　　　　　　　　　　　）</w:t>
            </w:r>
          </w:p>
        </w:tc>
      </w:tr>
      <w:tr w:rsidR="00974328" w14:paraId="615013B2" w14:textId="77777777" w:rsidTr="003648B8">
        <w:trPr>
          <w:trHeight w:val="568"/>
        </w:trPr>
        <w:tc>
          <w:tcPr>
            <w:tcW w:w="2310" w:type="dxa"/>
            <w:vAlign w:val="center"/>
          </w:tcPr>
          <w:p w14:paraId="5655F579" w14:textId="77777777" w:rsidR="00974328" w:rsidRDefault="00974328" w:rsidP="003648B8">
            <w:pPr>
              <w:spacing w:beforeLines="50" w:before="144"/>
              <w:jc w:val="center"/>
            </w:pPr>
            <w:r>
              <w:rPr>
                <w:rFonts w:hint="eastAsia"/>
              </w:rPr>
              <w:t>排水設備等の設置場所</w:t>
            </w:r>
          </w:p>
        </w:tc>
        <w:tc>
          <w:tcPr>
            <w:tcW w:w="4725" w:type="dxa"/>
            <w:vAlign w:val="center"/>
          </w:tcPr>
          <w:p w14:paraId="3AB6FFCB" w14:textId="1ABB4BFB" w:rsidR="00974328" w:rsidRDefault="000A7D4C" w:rsidP="003648B8">
            <w:pPr>
              <w:spacing w:beforeLines="50" w:before="144"/>
            </w:pPr>
            <w:r>
              <w:rPr>
                <w:rFonts w:hint="eastAsia"/>
              </w:rPr>
              <w:t>銚子市</w:t>
            </w:r>
          </w:p>
        </w:tc>
        <w:tc>
          <w:tcPr>
            <w:tcW w:w="1470" w:type="dxa"/>
            <w:vAlign w:val="center"/>
          </w:tcPr>
          <w:p w14:paraId="197FEA9C" w14:textId="77777777" w:rsidR="00974328" w:rsidRDefault="00974328" w:rsidP="003648B8">
            <w:pPr>
              <w:spacing w:beforeLines="50" w:before="144"/>
            </w:pPr>
            <w:r>
              <w:rPr>
                <w:rFonts w:hint="eastAsia"/>
              </w:rPr>
              <w:t>公共ますの数</w:t>
            </w:r>
          </w:p>
        </w:tc>
        <w:tc>
          <w:tcPr>
            <w:tcW w:w="1135" w:type="dxa"/>
            <w:vAlign w:val="center"/>
          </w:tcPr>
          <w:p w14:paraId="5B5830AC" w14:textId="77777777" w:rsidR="00974328" w:rsidRDefault="00974328" w:rsidP="003648B8">
            <w:pPr>
              <w:spacing w:beforeLines="50" w:before="144"/>
            </w:pPr>
          </w:p>
        </w:tc>
      </w:tr>
      <w:tr w:rsidR="00974328" w14:paraId="6F68E310" w14:textId="77777777" w:rsidTr="003648B8">
        <w:trPr>
          <w:cantSplit/>
          <w:trHeight w:val="879"/>
        </w:trPr>
        <w:tc>
          <w:tcPr>
            <w:tcW w:w="2310" w:type="dxa"/>
            <w:vAlign w:val="center"/>
          </w:tcPr>
          <w:p w14:paraId="58106C01" w14:textId="77777777" w:rsidR="00974328" w:rsidRDefault="00974328" w:rsidP="003648B8">
            <w:pPr>
              <w:spacing w:before="60" w:after="60"/>
            </w:pPr>
            <w:r>
              <w:rPr>
                <w:rFonts w:hint="eastAsia"/>
              </w:rPr>
              <w:t>使　　用　　目　　的</w:t>
            </w:r>
          </w:p>
        </w:tc>
        <w:tc>
          <w:tcPr>
            <w:tcW w:w="7330" w:type="dxa"/>
            <w:gridSpan w:val="3"/>
            <w:vAlign w:val="center"/>
          </w:tcPr>
          <w:p w14:paraId="090C4220" w14:textId="77777777" w:rsidR="00974328" w:rsidRDefault="00974328" w:rsidP="003648B8">
            <w:pPr>
              <w:numPr>
                <w:ilvl w:val="0"/>
                <w:numId w:val="1"/>
              </w:numPr>
              <w:spacing w:after="60"/>
              <w:ind w:left="0" w:firstLine="0"/>
            </w:pPr>
            <w:r>
              <w:rPr>
                <w:rFonts w:hint="eastAsia"/>
              </w:rPr>
              <w:t>一般家庭用　　　□病院用　　　□営業用(　　　　　)</w:t>
            </w:r>
          </w:p>
          <w:p w14:paraId="36517E59" w14:textId="77777777" w:rsidR="00974328" w:rsidRDefault="00974328" w:rsidP="003648B8">
            <w:pPr>
              <w:spacing w:after="60"/>
            </w:pPr>
            <w:r>
              <w:rPr>
                <w:rFonts w:hint="eastAsia"/>
              </w:rPr>
              <w:t>□官公署、学校　　□浴場用　　　□その他(　　　　　)</w:t>
            </w:r>
          </w:p>
        </w:tc>
      </w:tr>
      <w:tr w:rsidR="00974328" w14:paraId="30CF66A0" w14:textId="77777777" w:rsidTr="003648B8">
        <w:trPr>
          <w:cantSplit/>
          <w:trHeight w:val="564"/>
        </w:trPr>
        <w:tc>
          <w:tcPr>
            <w:tcW w:w="2310" w:type="dxa"/>
            <w:vAlign w:val="center"/>
          </w:tcPr>
          <w:p w14:paraId="25DBC8A3" w14:textId="77777777" w:rsidR="00974328" w:rsidRDefault="00974328" w:rsidP="003648B8">
            <w:pPr>
              <w:spacing w:before="60" w:after="60"/>
              <w:jc w:val="center"/>
            </w:pPr>
            <w:r>
              <w:rPr>
                <w:rFonts w:hint="eastAsia"/>
                <w:spacing w:val="10"/>
              </w:rPr>
              <w:t>使用水の種類及び</w:t>
            </w:r>
            <w:r>
              <w:rPr>
                <w:rFonts w:hint="eastAsia"/>
              </w:rPr>
              <w:t>量</w:t>
            </w:r>
          </w:p>
        </w:tc>
        <w:tc>
          <w:tcPr>
            <w:tcW w:w="7330" w:type="dxa"/>
            <w:gridSpan w:val="3"/>
            <w:vAlign w:val="center"/>
          </w:tcPr>
          <w:p w14:paraId="7BACD760" w14:textId="77777777" w:rsidR="00974328" w:rsidRDefault="00974328" w:rsidP="003648B8">
            <w:pPr>
              <w:spacing w:after="60"/>
            </w:pPr>
            <w:r w:rsidRPr="000E41FF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水道水　□地下水(　㎥／月)　□その他(　㎥／月)</w:t>
            </w:r>
          </w:p>
        </w:tc>
      </w:tr>
      <w:tr w:rsidR="00974328" w14:paraId="1375164F" w14:textId="77777777" w:rsidTr="003648B8">
        <w:trPr>
          <w:cantSplit/>
          <w:trHeight w:val="561"/>
        </w:trPr>
        <w:tc>
          <w:tcPr>
            <w:tcW w:w="2310" w:type="dxa"/>
            <w:vAlign w:val="center"/>
          </w:tcPr>
          <w:p w14:paraId="1FA0DF92" w14:textId="77777777" w:rsidR="00974328" w:rsidRDefault="00974328" w:rsidP="003648B8">
            <w:pPr>
              <w:spacing w:before="60" w:after="60"/>
              <w:jc w:val="center"/>
            </w:pPr>
            <w:r>
              <w:rPr>
                <w:rFonts w:hint="eastAsia"/>
                <w:spacing w:val="10"/>
              </w:rPr>
              <w:t>使用開始等の年月日</w:t>
            </w:r>
          </w:p>
        </w:tc>
        <w:tc>
          <w:tcPr>
            <w:tcW w:w="7330" w:type="dxa"/>
            <w:gridSpan w:val="3"/>
            <w:vAlign w:val="center"/>
          </w:tcPr>
          <w:p w14:paraId="79AD968A" w14:textId="77777777" w:rsidR="00974328" w:rsidRPr="000E41FF" w:rsidRDefault="00974328" w:rsidP="003648B8">
            <w:pPr>
              <w:pStyle w:val="a3"/>
              <w:spacing w:after="60"/>
              <w:jc w:val="lef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hint="eastAsia"/>
              </w:rPr>
              <w:t xml:space="preserve">　　</w:t>
            </w:r>
            <w:r w:rsidRPr="000625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E41FF">
              <w:rPr>
                <w:rFonts w:asciiTheme="minorEastAsia" w:eastAsiaTheme="minorEastAsia" w:hAnsiTheme="minorEastAsia" w:hint="eastAsia"/>
                <w:bCs/>
              </w:rPr>
              <w:t>年　　　月　　　日</w:t>
            </w:r>
          </w:p>
        </w:tc>
      </w:tr>
      <w:tr w:rsidR="00974328" w14:paraId="542914A0" w14:textId="77777777" w:rsidTr="003648B8">
        <w:trPr>
          <w:cantSplit/>
          <w:trHeight w:val="561"/>
        </w:trPr>
        <w:tc>
          <w:tcPr>
            <w:tcW w:w="2310" w:type="dxa"/>
            <w:vAlign w:val="center"/>
          </w:tcPr>
          <w:p w14:paraId="0DE59704" w14:textId="77777777" w:rsidR="00974328" w:rsidRDefault="00974328" w:rsidP="003648B8">
            <w:pPr>
              <w:spacing w:before="60" w:after="60"/>
              <w:rPr>
                <w:spacing w:val="10"/>
              </w:rPr>
            </w:pPr>
            <w:r w:rsidRPr="00974328">
              <w:rPr>
                <w:rFonts w:hint="eastAsia"/>
                <w:spacing w:val="45"/>
                <w:kern w:val="0"/>
                <w:fitText w:val="2100" w:id="-1676924672"/>
              </w:rPr>
              <w:t>上水道メーター</w:t>
            </w:r>
          </w:p>
          <w:p w14:paraId="3BDF1E6A" w14:textId="77777777" w:rsidR="00974328" w:rsidRDefault="00974328" w:rsidP="003648B8">
            <w:pPr>
              <w:spacing w:before="60" w:after="60"/>
              <w:rPr>
                <w:spacing w:val="10"/>
              </w:rPr>
            </w:pPr>
            <w:r w:rsidRPr="00974328">
              <w:rPr>
                <w:rFonts w:hint="eastAsia"/>
                <w:spacing w:val="75"/>
                <w:kern w:val="0"/>
                <w:fitText w:val="2100" w:id="-1676924671"/>
              </w:rPr>
              <w:t>番号及び口</w:t>
            </w:r>
            <w:r w:rsidRPr="00974328">
              <w:rPr>
                <w:rFonts w:hint="eastAsia"/>
                <w:spacing w:val="45"/>
                <w:kern w:val="0"/>
                <w:fitText w:val="2100" w:id="-1676924671"/>
              </w:rPr>
              <w:t>径</w:t>
            </w:r>
          </w:p>
        </w:tc>
        <w:tc>
          <w:tcPr>
            <w:tcW w:w="7330" w:type="dxa"/>
            <w:gridSpan w:val="3"/>
            <w:vAlign w:val="center"/>
          </w:tcPr>
          <w:p w14:paraId="799E978E" w14:textId="77777777" w:rsidR="00974328" w:rsidRDefault="00974328" w:rsidP="003648B8">
            <w:pPr>
              <w:pStyle w:val="a3"/>
              <w:spacing w:after="60"/>
              <w:jc w:val="left"/>
            </w:pPr>
            <w:r>
              <w:rPr>
                <w:rFonts w:hint="eastAsia"/>
              </w:rPr>
              <w:t>メーター番号：　　　　　　　　　　口径：</w:t>
            </w:r>
          </w:p>
        </w:tc>
      </w:tr>
      <w:tr w:rsidR="00974328" w14:paraId="2FDC5701" w14:textId="77777777" w:rsidTr="003648B8">
        <w:trPr>
          <w:cantSplit/>
          <w:trHeight w:val="561"/>
        </w:trPr>
        <w:tc>
          <w:tcPr>
            <w:tcW w:w="2310" w:type="dxa"/>
            <w:vAlign w:val="center"/>
          </w:tcPr>
          <w:p w14:paraId="470929A6" w14:textId="77777777" w:rsidR="00974328" w:rsidRDefault="00974328" w:rsidP="003648B8">
            <w:pPr>
              <w:spacing w:before="60" w:after="60"/>
              <w:jc w:val="center"/>
              <w:rPr>
                <w:spacing w:val="10"/>
              </w:rPr>
            </w:pPr>
            <w:r w:rsidRPr="00974328">
              <w:rPr>
                <w:rFonts w:hint="eastAsia"/>
                <w:spacing w:val="120"/>
                <w:kern w:val="0"/>
                <w:fitText w:val="2100" w:id="-1676924670"/>
              </w:rPr>
              <w:t>指定工事</w:t>
            </w:r>
            <w:r w:rsidRPr="00974328">
              <w:rPr>
                <w:rFonts w:hint="eastAsia"/>
                <w:spacing w:val="45"/>
                <w:kern w:val="0"/>
                <w:fitText w:val="2100" w:id="-1676924670"/>
              </w:rPr>
              <w:t>店</w:t>
            </w:r>
          </w:p>
        </w:tc>
        <w:tc>
          <w:tcPr>
            <w:tcW w:w="7330" w:type="dxa"/>
            <w:gridSpan w:val="3"/>
            <w:vAlign w:val="center"/>
          </w:tcPr>
          <w:p w14:paraId="458F91E2" w14:textId="77777777" w:rsidR="00974328" w:rsidRDefault="00974328" w:rsidP="003648B8">
            <w:pPr>
              <w:pStyle w:val="a3"/>
              <w:spacing w:after="60"/>
              <w:jc w:val="left"/>
            </w:pPr>
          </w:p>
        </w:tc>
      </w:tr>
      <w:tr w:rsidR="00974328" w14:paraId="0D883699" w14:textId="77777777" w:rsidTr="003648B8">
        <w:trPr>
          <w:cantSplit/>
          <w:trHeight w:val="561"/>
        </w:trPr>
        <w:tc>
          <w:tcPr>
            <w:tcW w:w="2310" w:type="dxa"/>
            <w:vAlign w:val="center"/>
          </w:tcPr>
          <w:p w14:paraId="33029B47" w14:textId="77777777" w:rsidR="00974328" w:rsidRDefault="00974328" w:rsidP="003648B8">
            <w:pPr>
              <w:spacing w:before="60" w:after="60"/>
              <w:jc w:val="center"/>
              <w:rPr>
                <w:spacing w:val="10"/>
              </w:rPr>
            </w:pPr>
            <w:r w:rsidRPr="00974328">
              <w:rPr>
                <w:rFonts w:hint="eastAsia"/>
                <w:spacing w:val="210"/>
                <w:kern w:val="0"/>
                <w:fitText w:val="2100" w:id="-1676924669"/>
              </w:rPr>
              <w:t>添付書</w:t>
            </w:r>
            <w:r w:rsidRPr="00974328">
              <w:rPr>
                <w:rFonts w:hint="eastAsia"/>
                <w:kern w:val="0"/>
                <w:fitText w:val="2100" w:id="-1676924669"/>
              </w:rPr>
              <w:t>類</w:t>
            </w:r>
          </w:p>
        </w:tc>
        <w:tc>
          <w:tcPr>
            <w:tcW w:w="7330" w:type="dxa"/>
            <w:gridSpan w:val="3"/>
            <w:vAlign w:val="center"/>
          </w:tcPr>
          <w:p w14:paraId="060BCB70" w14:textId="77777777" w:rsidR="00974328" w:rsidRDefault="00974328" w:rsidP="003648B8">
            <w:pPr>
              <w:pStyle w:val="a3"/>
              <w:spacing w:after="60"/>
              <w:jc w:val="left"/>
            </w:pPr>
          </w:p>
        </w:tc>
      </w:tr>
    </w:tbl>
    <w:p w14:paraId="3DA333D2" w14:textId="77777777" w:rsidR="00974328" w:rsidRDefault="00974328" w:rsidP="00974328">
      <w:r>
        <w:rPr>
          <w:rFonts w:hint="eastAsia"/>
        </w:rPr>
        <w:t>注　上水道以外の使用水の場合は、ポンプ等の構造詳細図を添付してください。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796"/>
        <w:gridCol w:w="379"/>
        <w:gridCol w:w="1175"/>
        <w:gridCol w:w="1364"/>
        <w:gridCol w:w="1120"/>
        <w:gridCol w:w="419"/>
        <w:gridCol w:w="836"/>
        <w:gridCol w:w="545"/>
        <w:gridCol w:w="576"/>
        <w:gridCol w:w="1221"/>
      </w:tblGrid>
      <w:tr w:rsidR="000A7D4C" w14:paraId="1C6331C5" w14:textId="77777777" w:rsidTr="00592190">
        <w:trPr>
          <w:trHeight w:val="510"/>
        </w:trPr>
        <w:tc>
          <w:tcPr>
            <w:tcW w:w="1995" w:type="dxa"/>
            <w:gridSpan w:val="2"/>
            <w:tcBorders>
              <w:right w:val="single" w:sz="4" w:space="0" w:color="auto"/>
            </w:tcBorders>
            <w:vAlign w:val="center"/>
          </w:tcPr>
          <w:p w14:paraId="6D7CC581" w14:textId="77777777" w:rsidR="000A7D4C" w:rsidRPr="00CD4C1B" w:rsidRDefault="000A7D4C" w:rsidP="00592190">
            <w:pPr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2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1E2D7" w14:textId="77777777" w:rsidR="000A7D4C" w:rsidRPr="00CD4C1B" w:rsidRDefault="000A7D4C" w:rsidP="0059219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168" w14:textId="77777777" w:rsidR="000A7D4C" w:rsidRPr="00CD4C1B" w:rsidRDefault="000A7D4C" w:rsidP="00592190">
            <w:pPr>
              <w:pStyle w:val="a7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F3EC" w14:textId="77777777" w:rsidR="000A7D4C" w:rsidRDefault="000A7D4C" w:rsidP="00592190">
            <w:pPr>
              <w:pStyle w:val="a7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958937" w14:textId="77777777" w:rsidR="000A7D4C" w:rsidRPr="00CD4C1B" w:rsidRDefault="000A7D4C" w:rsidP="00592190">
            <w:pPr>
              <w:pStyle w:val="a7"/>
            </w:pPr>
            <w:r>
              <w:rPr>
                <w:rFonts w:hint="eastAsia"/>
              </w:rPr>
              <w:t>計算区分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14:paraId="50BDCCB6" w14:textId="77777777" w:rsidR="000A7D4C" w:rsidRDefault="000A7D4C" w:rsidP="00592190">
            <w:pPr>
              <w:spacing w:beforeLines="50" w:before="144"/>
              <w:ind w:left="6"/>
              <w:jc w:val="center"/>
            </w:pPr>
          </w:p>
        </w:tc>
      </w:tr>
      <w:tr w:rsidR="000A7D4C" w14:paraId="01AE72A7" w14:textId="77777777" w:rsidTr="00592190">
        <w:trPr>
          <w:trHeight w:val="510"/>
        </w:trPr>
        <w:tc>
          <w:tcPr>
            <w:tcW w:w="19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4790944" w14:textId="77777777" w:rsidR="000A7D4C" w:rsidRDefault="000A7D4C" w:rsidP="00592190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  <w:p w14:paraId="5265401B" w14:textId="77777777" w:rsidR="000A7D4C" w:rsidRPr="00CD4C1B" w:rsidRDefault="000A7D4C" w:rsidP="00592190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9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933D0" w14:textId="77777777" w:rsidR="000A7D4C" w:rsidRPr="00F53CDD" w:rsidRDefault="000A7D4C" w:rsidP="00592190">
            <w:r>
              <w:rPr>
                <w:rFonts w:hint="eastAsia"/>
              </w:rPr>
              <w:t>第　　　　　号</w:t>
            </w:r>
          </w:p>
          <w:p w14:paraId="26256A89" w14:textId="77777777" w:rsidR="000A7D4C" w:rsidRPr="00CD4C1B" w:rsidRDefault="000A7D4C" w:rsidP="00592190">
            <w:pPr>
              <w:jc w:val="right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D78D" w14:textId="77777777" w:rsidR="000A7D4C" w:rsidRPr="00CD4C1B" w:rsidRDefault="000A7D4C" w:rsidP="00592190">
            <w:pPr>
              <w:pStyle w:val="a7"/>
            </w:pPr>
            <w:r>
              <w:rPr>
                <w:rFonts w:hint="eastAsia"/>
              </w:rPr>
              <w:t>下水区分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DE2B" w14:textId="77777777" w:rsidR="000A7D4C" w:rsidRDefault="000A7D4C" w:rsidP="00592190">
            <w:pPr>
              <w:spacing w:beforeLines="50" w:before="14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D5F7" w14:textId="77777777" w:rsidR="000A7D4C" w:rsidRPr="0020114E" w:rsidRDefault="000A7D4C" w:rsidP="00592190">
            <w:pPr>
              <w:pStyle w:val="a7"/>
              <w:rPr>
                <w:szCs w:val="21"/>
              </w:rPr>
            </w:pPr>
            <w:r w:rsidRPr="0020114E">
              <w:rPr>
                <w:rFonts w:hint="eastAsia"/>
                <w:szCs w:val="21"/>
              </w:rPr>
              <w:t>処理分区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D1D01" w14:textId="77777777" w:rsidR="000A7D4C" w:rsidRDefault="000A7D4C" w:rsidP="00592190">
            <w:pPr>
              <w:spacing w:beforeLines="50" w:before="144"/>
              <w:jc w:val="center"/>
            </w:pPr>
          </w:p>
        </w:tc>
      </w:tr>
      <w:tr w:rsidR="000A7D4C" w14:paraId="790C6F19" w14:textId="77777777" w:rsidTr="00592190">
        <w:trPr>
          <w:trHeight w:val="510"/>
        </w:trPr>
        <w:tc>
          <w:tcPr>
            <w:tcW w:w="19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71287E" w14:textId="77777777" w:rsidR="000A7D4C" w:rsidRPr="00CD4C1B" w:rsidRDefault="000A7D4C" w:rsidP="00592190">
            <w:pPr>
              <w:jc w:val="distribute"/>
            </w:pPr>
          </w:p>
        </w:tc>
        <w:tc>
          <w:tcPr>
            <w:tcW w:w="2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B299E" w14:textId="77777777" w:rsidR="000A7D4C" w:rsidRPr="00CD4C1B" w:rsidRDefault="000A7D4C" w:rsidP="005921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85396" w14:textId="77777777" w:rsidR="000A7D4C" w:rsidRPr="00CD4C1B" w:rsidRDefault="000A7D4C" w:rsidP="00592190">
            <w:pPr>
              <w:pStyle w:val="a7"/>
            </w:pPr>
            <w:r>
              <w:rPr>
                <w:rFonts w:hint="eastAsia"/>
              </w:rPr>
              <w:t>井戸区分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B7C62" w14:textId="77777777" w:rsidR="000A7D4C" w:rsidRDefault="000A7D4C" w:rsidP="00592190">
            <w:pPr>
              <w:spacing w:beforeLines="50" w:before="14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3F7BBE" w14:textId="77777777" w:rsidR="000A7D4C" w:rsidRPr="00CD4C1B" w:rsidRDefault="000A7D4C" w:rsidP="00592190">
            <w:pPr>
              <w:pStyle w:val="a7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14:paraId="1A7AEE16" w14:textId="77777777" w:rsidR="000A7D4C" w:rsidRDefault="000A7D4C" w:rsidP="00592190">
            <w:pPr>
              <w:spacing w:beforeLines="50" w:before="144"/>
              <w:jc w:val="center"/>
            </w:pPr>
          </w:p>
        </w:tc>
      </w:tr>
      <w:tr w:rsidR="000A7D4C" w14:paraId="7A54D843" w14:textId="77777777" w:rsidTr="00592190">
        <w:trPr>
          <w:trHeight w:val="551"/>
        </w:trPr>
        <w:tc>
          <w:tcPr>
            <w:tcW w:w="1190" w:type="dxa"/>
          </w:tcPr>
          <w:p w14:paraId="6D0EF942" w14:textId="77777777" w:rsidR="000A7D4C" w:rsidRDefault="000A7D4C" w:rsidP="00592190">
            <w:pPr>
              <w:spacing w:beforeLines="50" w:before="144"/>
              <w:jc w:val="distribute"/>
            </w:pPr>
            <w:r>
              <w:rPr>
                <w:rFonts w:hint="eastAsia"/>
              </w:rPr>
              <w:t>局長</w:t>
            </w: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</w:tcPr>
          <w:p w14:paraId="727D3775" w14:textId="77777777" w:rsidR="000A7D4C" w:rsidRDefault="000A7D4C" w:rsidP="00592190">
            <w:pPr>
              <w:spacing w:beforeLines="50" w:before="144"/>
              <w:jc w:val="distribute"/>
            </w:pPr>
            <w:r>
              <w:rPr>
                <w:rFonts w:hint="eastAsia"/>
              </w:rPr>
              <w:t>室長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48C585A7" w14:textId="77777777" w:rsidR="000A7D4C" w:rsidRDefault="000A7D4C" w:rsidP="00592190">
            <w:pPr>
              <w:spacing w:beforeLines="50" w:before="144"/>
              <w:jc w:val="distribute"/>
            </w:pPr>
            <w:r>
              <w:rPr>
                <w:rFonts w:hint="eastAsia"/>
              </w:rPr>
              <w:t>班長</w:t>
            </w:r>
          </w:p>
        </w:tc>
        <w:tc>
          <w:tcPr>
            <w:tcW w:w="2951" w:type="dxa"/>
            <w:gridSpan w:val="3"/>
          </w:tcPr>
          <w:p w14:paraId="5CA54523" w14:textId="77777777" w:rsidR="000A7D4C" w:rsidRDefault="000A7D4C" w:rsidP="00592190">
            <w:pPr>
              <w:spacing w:beforeLines="50" w:before="144"/>
              <w:jc w:val="center"/>
            </w:pPr>
            <w:r>
              <w:rPr>
                <w:rFonts w:hint="eastAsia"/>
              </w:rPr>
              <w:t>班</w:t>
            </w:r>
          </w:p>
        </w:tc>
        <w:tc>
          <w:tcPr>
            <w:tcW w:w="1400" w:type="dxa"/>
            <w:gridSpan w:val="2"/>
          </w:tcPr>
          <w:p w14:paraId="4B5A3804" w14:textId="77777777" w:rsidR="000A7D4C" w:rsidRDefault="000A7D4C" w:rsidP="00592190">
            <w:pPr>
              <w:spacing w:beforeLines="50" w:before="144"/>
              <w:jc w:val="distribute"/>
            </w:pPr>
            <w:r>
              <w:t>受付</w:t>
            </w:r>
          </w:p>
        </w:tc>
        <w:tc>
          <w:tcPr>
            <w:tcW w:w="1825" w:type="dxa"/>
            <w:gridSpan w:val="2"/>
          </w:tcPr>
          <w:p w14:paraId="5F23C54C" w14:textId="77777777" w:rsidR="000A7D4C" w:rsidRDefault="000A7D4C" w:rsidP="00592190">
            <w:pPr>
              <w:spacing w:beforeLines="50" w:before="144"/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0A7D4C" w14:paraId="648659BF" w14:textId="77777777" w:rsidTr="00592190">
        <w:trPr>
          <w:trHeight w:val="1404"/>
        </w:trPr>
        <w:tc>
          <w:tcPr>
            <w:tcW w:w="1190" w:type="dxa"/>
            <w:vAlign w:val="center"/>
          </w:tcPr>
          <w:p w14:paraId="23F97282" w14:textId="77777777" w:rsidR="000A7D4C" w:rsidRDefault="000A7D4C" w:rsidP="00592190">
            <w:pPr>
              <w:spacing w:beforeLines="50" w:before="144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190" w:type="dxa"/>
            <w:gridSpan w:val="2"/>
            <w:vAlign w:val="center"/>
          </w:tcPr>
          <w:p w14:paraId="33AABBEB" w14:textId="77777777" w:rsidR="000A7D4C" w:rsidRDefault="000A7D4C" w:rsidP="00592190">
            <w:pPr>
              <w:spacing w:beforeLines="50" w:before="144"/>
              <w:jc w:val="center"/>
            </w:pP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14:paraId="37F80648" w14:textId="77777777" w:rsidR="000A7D4C" w:rsidRDefault="000A7D4C" w:rsidP="00592190">
            <w:pPr>
              <w:spacing w:beforeLines="50" w:before="144"/>
              <w:jc w:val="center"/>
            </w:pPr>
          </w:p>
        </w:tc>
        <w:tc>
          <w:tcPr>
            <w:tcW w:w="2951" w:type="dxa"/>
            <w:gridSpan w:val="3"/>
            <w:tcBorders>
              <w:left w:val="single" w:sz="4" w:space="0" w:color="auto"/>
            </w:tcBorders>
          </w:tcPr>
          <w:p w14:paraId="4115BED0" w14:textId="77777777" w:rsidR="000A7D4C" w:rsidRDefault="000A7D4C" w:rsidP="00592190">
            <w:pPr>
              <w:spacing w:beforeLines="50" w:before="144"/>
              <w:jc w:val="center"/>
            </w:pPr>
          </w:p>
        </w:tc>
        <w:tc>
          <w:tcPr>
            <w:tcW w:w="1400" w:type="dxa"/>
            <w:gridSpan w:val="2"/>
          </w:tcPr>
          <w:p w14:paraId="7A46166A" w14:textId="77777777" w:rsidR="000A7D4C" w:rsidRDefault="000A7D4C" w:rsidP="00592190">
            <w:pPr>
              <w:spacing w:beforeLines="50" w:before="144"/>
              <w:jc w:val="center"/>
            </w:pPr>
          </w:p>
        </w:tc>
        <w:tc>
          <w:tcPr>
            <w:tcW w:w="1825" w:type="dxa"/>
            <w:gridSpan w:val="2"/>
          </w:tcPr>
          <w:p w14:paraId="6DD6CD14" w14:textId="77777777" w:rsidR="000A7D4C" w:rsidRDefault="000A7D4C" w:rsidP="00592190">
            <w:pPr>
              <w:spacing w:beforeLines="50" w:before="144"/>
              <w:jc w:val="center"/>
            </w:pPr>
          </w:p>
        </w:tc>
      </w:tr>
    </w:tbl>
    <w:p w14:paraId="106FFB0C" w14:textId="77777777" w:rsidR="00974328" w:rsidRPr="00974328" w:rsidRDefault="00974328" w:rsidP="00E33FF7"/>
    <w:sectPr w:rsidR="00974328" w:rsidRPr="00974328" w:rsidSect="000A7D4C">
      <w:headerReference w:type="default" r:id="rId8"/>
      <w:pgSz w:w="11906" w:h="16838" w:code="9"/>
      <w:pgMar w:top="720" w:right="1106" w:bottom="1151" w:left="1077" w:header="567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D496" w14:textId="77777777" w:rsidR="002B71EF" w:rsidRDefault="002B71EF" w:rsidP="00616E01">
      <w:r>
        <w:separator/>
      </w:r>
    </w:p>
  </w:endnote>
  <w:endnote w:type="continuationSeparator" w:id="0">
    <w:p w14:paraId="62276FAD" w14:textId="77777777" w:rsidR="002B71EF" w:rsidRDefault="002B71EF" w:rsidP="0061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FBEF" w14:textId="77777777" w:rsidR="002B71EF" w:rsidRDefault="002B71EF" w:rsidP="00616E01">
      <w:r>
        <w:separator/>
      </w:r>
    </w:p>
  </w:footnote>
  <w:footnote w:type="continuationSeparator" w:id="0">
    <w:p w14:paraId="62CA9ABD" w14:textId="77777777" w:rsidR="002B71EF" w:rsidRDefault="002B71EF" w:rsidP="00616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05F5" w14:textId="678C2635" w:rsidR="000A7D4C" w:rsidRDefault="000A7D4C" w:rsidP="000A7D4C">
    <w:pPr>
      <w:pStyle w:val="a3"/>
      <w:rPr>
        <w:sz w:val="16"/>
        <w:szCs w:val="16"/>
      </w:rPr>
    </w:pPr>
    <w:r w:rsidRPr="003F5596">
      <w:rPr>
        <w:rFonts w:hint="eastAsia"/>
        <w:sz w:val="16"/>
        <w:szCs w:val="16"/>
      </w:rPr>
      <w:t>様式第</w:t>
    </w:r>
    <w:r>
      <w:rPr>
        <w:rFonts w:hint="eastAsia"/>
        <w:sz w:val="16"/>
        <w:szCs w:val="16"/>
      </w:rPr>
      <w:t>7</w:t>
    </w:r>
    <w:r w:rsidRPr="003F5596">
      <w:rPr>
        <w:rFonts w:hint="eastAsia"/>
        <w:sz w:val="16"/>
        <w:szCs w:val="16"/>
      </w:rPr>
      <w:t>号(</w:t>
    </w:r>
    <w:r>
      <w:rPr>
        <w:rFonts w:hint="eastAsia"/>
        <w:sz w:val="16"/>
        <w:szCs w:val="16"/>
      </w:rPr>
      <w:t>下水道条例施行規程</w:t>
    </w:r>
    <w:r w:rsidRPr="003F5596">
      <w:rPr>
        <w:rFonts w:hint="eastAsia"/>
        <w:sz w:val="16"/>
        <w:szCs w:val="16"/>
      </w:rPr>
      <w:t>第</w:t>
    </w:r>
    <w:r>
      <w:rPr>
        <w:rFonts w:hint="eastAsia"/>
        <w:sz w:val="16"/>
        <w:szCs w:val="16"/>
      </w:rPr>
      <w:t>13</w:t>
    </w:r>
    <w:r w:rsidRPr="003F5596">
      <w:rPr>
        <w:rFonts w:hint="eastAsia"/>
        <w:sz w:val="16"/>
        <w:szCs w:val="16"/>
      </w:rPr>
      <w:t>条</w:t>
    </w:r>
    <w:r>
      <w:rPr>
        <w:rFonts w:hint="eastAsia"/>
        <w:sz w:val="16"/>
        <w:szCs w:val="16"/>
      </w:rPr>
      <w:t>第1項</w:t>
    </w:r>
    <w:r w:rsidRPr="003F5596">
      <w:rPr>
        <w:rFonts w:hint="eastAsia"/>
        <w:sz w:val="16"/>
        <w:szCs w:val="16"/>
      </w:rPr>
      <w:t>関係)</w:t>
    </w:r>
  </w:p>
  <w:p w14:paraId="562E665E" w14:textId="2864AD8C" w:rsidR="000A7D4C" w:rsidRPr="000A7D4C" w:rsidRDefault="000A7D4C">
    <w:pPr>
      <w:pStyle w:val="a3"/>
      <w:rPr>
        <w:rFonts w:hint="eastAsia"/>
        <w:sz w:val="16"/>
        <w:szCs w:val="16"/>
      </w:rPr>
    </w:pPr>
    <w:r w:rsidRPr="003F5596">
      <w:rPr>
        <w:rFonts w:hint="eastAsia"/>
        <w:sz w:val="16"/>
        <w:szCs w:val="16"/>
      </w:rPr>
      <w:t>様式第5号(</w:t>
    </w:r>
    <w:r>
      <w:rPr>
        <w:rFonts w:hint="eastAsia"/>
        <w:sz w:val="16"/>
        <w:szCs w:val="16"/>
      </w:rPr>
      <w:t>住宅団地下水道管理規程</w:t>
    </w:r>
    <w:r w:rsidRPr="003F5596">
      <w:rPr>
        <w:rFonts w:hint="eastAsia"/>
        <w:sz w:val="16"/>
        <w:szCs w:val="16"/>
      </w:rPr>
      <w:t>第</w:t>
    </w:r>
    <w:r>
      <w:rPr>
        <w:rFonts w:hint="eastAsia"/>
        <w:sz w:val="16"/>
        <w:szCs w:val="16"/>
      </w:rPr>
      <w:t>6</w:t>
    </w:r>
    <w:r w:rsidRPr="003F5596">
      <w:rPr>
        <w:rFonts w:hint="eastAsia"/>
        <w:sz w:val="16"/>
        <w:szCs w:val="16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83607"/>
    <w:multiLevelType w:val="hybridMultilevel"/>
    <w:tmpl w:val="334A055E"/>
    <w:lvl w:ilvl="0" w:tplc="E918FE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4030F"/>
    <w:multiLevelType w:val="singleLevel"/>
    <w:tmpl w:val="F7C2513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B7F1B5B"/>
    <w:multiLevelType w:val="hybridMultilevel"/>
    <w:tmpl w:val="B4747828"/>
    <w:lvl w:ilvl="0" w:tplc="A5FEA5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F7"/>
    <w:rsid w:val="000A0C87"/>
    <w:rsid w:val="000A7D4C"/>
    <w:rsid w:val="000E41FF"/>
    <w:rsid w:val="001E637D"/>
    <w:rsid w:val="001F7007"/>
    <w:rsid w:val="0020114E"/>
    <w:rsid w:val="002357E6"/>
    <w:rsid w:val="00260B9B"/>
    <w:rsid w:val="002B71EF"/>
    <w:rsid w:val="003D7F33"/>
    <w:rsid w:val="005C6DFA"/>
    <w:rsid w:val="00616E01"/>
    <w:rsid w:val="007A151A"/>
    <w:rsid w:val="00974328"/>
    <w:rsid w:val="00A26BCE"/>
    <w:rsid w:val="00A41707"/>
    <w:rsid w:val="00B12601"/>
    <w:rsid w:val="00B37130"/>
    <w:rsid w:val="00BA0169"/>
    <w:rsid w:val="00CD3964"/>
    <w:rsid w:val="00E2089D"/>
    <w:rsid w:val="00E33FF7"/>
    <w:rsid w:val="00E93AE6"/>
    <w:rsid w:val="00EB0603"/>
    <w:rsid w:val="00F1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59298"/>
  <w15:docId w15:val="{39970BE5-1C62-480A-97CE-EB0BD964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FF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3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33FF7"/>
    <w:rPr>
      <w:rFonts w:ascii="ＭＳ 明朝" w:eastAsia="ＭＳ 明朝" w:hAnsi="Century" w:cs="Times New Roman"/>
      <w:szCs w:val="20"/>
    </w:rPr>
  </w:style>
  <w:style w:type="paragraph" w:styleId="a5">
    <w:name w:val="Body Text Indent"/>
    <w:basedOn w:val="a"/>
    <w:link w:val="a6"/>
    <w:rsid w:val="00E33FF7"/>
    <w:pPr>
      <w:ind w:left="210"/>
    </w:pPr>
  </w:style>
  <w:style w:type="character" w:customStyle="1" w:styleId="a6">
    <w:name w:val="本文インデント (文字)"/>
    <w:basedOn w:val="a0"/>
    <w:link w:val="a5"/>
    <w:rsid w:val="00E33FF7"/>
    <w:rPr>
      <w:rFonts w:ascii="ＭＳ 明朝" w:eastAsia="ＭＳ 明朝" w:hAnsi="Century" w:cs="Times New Roman"/>
      <w:szCs w:val="20"/>
    </w:rPr>
  </w:style>
  <w:style w:type="paragraph" w:customStyle="1" w:styleId="a7">
    <w:name w:val="スタイル 中央揃え"/>
    <w:basedOn w:val="a"/>
    <w:rsid w:val="00E33FF7"/>
    <w:pPr>
      <w:jc w:val="center"/>
    </w:pPr>
    <w:rPr>
      <w:rFonts w:cs="ＭＳ 明朝"/>
    </w:rPr>
  </w:style>
  <w:style w:type="paragraph" w:customStyle="1" w:styleId="a8">
    <w:name w:val="スタイル ヘッダー + 均等割り付け"/>
    <w:basedOn w:val="a3"/>
    <w:rsid w:val="00E33FF7"/>
    <w:pPr>
      <w:jc w:val="distribute"/>
    </w:pPr>
    <w:rPr>
      <w:rFonts w:cs="ＭＳ 明朝"/>
    </w:rPr>
  </w:style>
  <w:style w:type="character" w:customStyle="1" w:styleId="HGM-PRO">
    <w:name w:val="スタイル HG丸ｺﾞｼｯｸM-PRO 太字"/>
    <w:basedOn w:val="a0"/>
    <w:rsid w:val="00E33FF7"/>
    <w:rPr>
      <w:rFonts w:ascii="HG丸ｺﾞｼｯｸM-PRO" w:eastAsia="HG丸ｺﾞｼｯｸM-PRO" w:hAnsi="HG丸ｺﾞｼｯｸM-PRO"/>
      <w:b/>
      <w:bCs/>
    </w:rPr>
  </w:style>
  <w:style w:type="paragraph" w:styleId="a9">
    <w:name w:val="List Paragraph"/>
    <w:basedOn w:val="a"/>
    <w:uiPriority w:val="34"/>
    <w:qFormat/>
    <w:rsid w:val="00BA0169"/>
    <w:pPr>
      <w:ind w:leftChars="400" w:left="840"/>
    </w:pPr>
  </w:style>
  <w:style w:type="paragraph" w:styleId="aa">
    <w:name w:val="footer"/>
    <w:basedOn w:val="a"/>
    <w:link w:val="ab"/>
    <w:uiPriority w:val="99"/>
    <w:unhideWhenUsed/>
    <w:rsid w:val="00616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6E01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B3C0-009F-42C4-BBC5-A1E13B7A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