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/>
        <w:adjustRightInd/>
        <w:rPr>
          <w:rFonts w:hAnsi="ＭＳ 明朝"/>
          <w:kern w:val="2"/>
        </w:rPr>
      </w:pPr>
      <w:bookmarkStart w:id="0" w:name="_GoBack"/>
      <w:bookmarkEnd w:id="0"/>
      <w:r>
        <w:rPr>
          <w:rFonts w:hAnsi="ＭＳ 明朝" w:hint="eastAsia"/>
          <w:kern w:val="2"/>
        </w:rPr>
        <w:t>様式第６号（第１０条関係）</w:t>
      </w:r>
    </w:p>
    <w:p/>
    <w:p>
      <w:pPr>
        <w:jc w:val="center"/>
      </w:pPr>
      <w:r>
        <w:rPr>
          <w:rFonts w:hint="eastAsia"/>
        </w:rPr>
        <w:t>自主防災組織活動事業費補助金実績報告書</w:t>
      </w:r>
    </w:p>
    <w:p/>
    <w:p>
      <w:pPr>
        <w:jc w:val="right"/>
      </w:pPr>
      <w:r>
        <w:rPr>
          <w:rFonts w:hint="eastAsia"/>
        </w:rPr>
        <w:t>年　　月　　日</w:t>
      </w:r>
    </w:p>
    <w:p/>
    <w:p>
      <w:r>
        <w:rPr>
          <w:rFonts w:hint="eastAsia"/>
        </w:rPr>
        <w:t xml:space="preserve">　　銚子市長　様</w:t>
      </w:r>
    </w:p>
    <w:p/>
    <w:p>
      <w:pPr>
        <w:jc w:val="right"/>
      </w:pPr>
      <w:r>
        <w:rPr>
          <w:rFonts w:hint="eastAsia"/>
        </w:rPr>
        <w:t xml:space="preserve">　組織名　　　　　　　　　　　　　　　　　　</w:t>
      </w:r>
    </w:p>
    <w:p>
      <w:pPr>
        <w:jc w:val="right"/>
      </w:pPr>
      <w:r>
        <w:rPr>
          <w:rFonts w:hint="eastAsia"/>
        </w:rPr>
        <w:t xml:space="preserve">代表者　住所　　　　　　　　　　　　　　　</w:t>
      </w:r>
    </w:p>
    <w:p>
      <w:pPr>
        <w:jc w:val="right"/>
      </w:pPr>
      <w:r>
        <w:rPr>
          <w:rFonts w:hint="eastAsia"/>
        </w:rPr>
        <w:t xml:space="preserve">氏名　　　　　　　　　　　　　　　</w:t>
      </w:r>
    </w:p>
    <w:p>
      <w:pPr>
        <w:jc w:val="right"/>
      </w:pPr>
      <w:r>
        <w:rPr>
          <w:rFonts w:hint="eastAsia"/>
        </w:rPr>
        <w:t xml:space="preserve">　　　電話　　　　　　　　　　　　　　　</w:t>
      </w:r>
    </w:p>
    <w:p/>
    <w:p>
      <w:r>
        <w:rPr>
          <w:rFonts w:hint="eastAsia"/>
        </w:rPr>
        <w:t xml:space="preserve">　銚子市自主防災組織補助金交付要綱第１０条の規定により、次のとおり報告します。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指令第　　号</w:t>
            </w:r>
          </w:p>
        </w:tc>
      </w:tr>
      <w:tr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概算払受領額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補助金の額</w:t>
            </w:r>
          </w:p>
          <w:p>
            <w:pPr>
              <w:jc w:val="center"/>
            </w:pPr>
            <w:r>
              <w:rPr>
                <w:rFonts w:hint="eastAsia"/>
              </w:rPr>
              <w:t>（実績額）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>
        <w:trPr>
          <w:cantSplit/>
          <w:trHeight w:val="24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tLeast"/>
            </w:pPr>
            <w:r>
              <w:rPr>
                <w:rFonts w:hint="eastAsia"/>
              </w:rPr>
              <w:t>⑴　収支決算書</w:t>
            </w:r>
          </w:p>
          <w:p>
            <w:pPr>
              <w:spacing w:line="360" w:lineRule="atLeast"/>
            </w:pPr>
            <w:r>
              <w:rPr>
                <w:rFonts w:hint="eastAsia"/>
              </w:rPr>
              <w:t>⑵　補助対象事業に係る支出書類の写し</w:t>
            </w:r>
          </w:p>
          <w:p>
            <w:pPr>
              <w:spacing w:line="360" w:lineRule="atLeast"/>
            </w:pPr>
            <w:r>
              <w:rPr>
                <w:rFonts w:hint="eastAsia"/>
              </w:rPr>
              <w:t>⑶　補助対象事業の内容が確認できる写真</w:t>
            </w:r>
          </w:p>
          <w:p>
            <w:pPr>
              <w:spacing w:line="360" w:lineRule="atLeast"/>
            </w:pPr>
            <w:r>
              <w:rPr>
                <w:rFonts w:hint="eastAsia"/>
              </w:rPr>
              <w:t>⑷　その他市長が必要と認める書類</w:t>
            </w:r>
          </w:p>
        </w:tc>
      </w:tr>
      <w:tr>
        <w:trPr>
          <w:cantSplit/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tLeast"/>
            </w:pPr>
          </w:p>
        </w:tc>
      </w:tr>
    </w:tbl>
    <w:p>
      <w:pPr>
        <w:widowControl/>
        <w:wordWrap/>
        <w:autoSpaceDE/>
        <w:autoSpaceDN/>
        <w:adjustRightInd/>
        <w:jc w:val="left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游ゴシック Light" w:eastAsia="游ゴシック Light" w:hAnsi="游ゴシック Light" w:cs="Times New Roman"/>
      <w:sz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  <w:link w:val="ad"/>
    <w:pPr>
      <w:jc w:val="left"/>
    </w:pPr>
  </w:style>
  <w:style w:type="character" w:customStyle="1" w:styleId="ad">
    <w:name w:val="コメント文字列 (文字)"/>
    <w:basedOn w:val="a0"/>
    <w:link w:val="ac"/>
    <w:rPr>
      <w:rFonts w:ascii="ＭＳ 明朝"/>
      <w:sz w:val="21"/>
    </w:rPr>
  </w:style>
  <w:style w:type="paragraph" w:styleId="ae">
    <w:name w:val="annotation subject"/>
    <w:basedOn w:val="ac"/>
    <w:next w:val="ac"/>
    <w:link w:val="af"/>
    <w:rPr>
      <w:b/>
      <w:bCs/>
    </w:rPr>
  </w:style>
  <w:style w:type="character" w:customStyle="1" w:styleId="af">
    <w:name w:val="コメント内容 (文字)"/>
    <w:basedOn w:val="ad"/>
    <w:link w:val="ae"/>
    <w:rPr>
      <w:rFonts w:ascii="ＭＳ 明朝"/>
      <w:b/>
      <w:bCs/>
      <w:sz w:val="21"/>
    </w:rPr>
  </w:style>
  <w:style w:type="paragraph" w:styleId="af0">
    <w:name w:val="Revision"/>
    <w:hidden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DocSecurity>0</DocSecurity>
  <Lines>2</Lines>
  <Paragraphs>1</Paragraphs>
  <ScaleCrop>false</ScaleCrop>
  <LinksUpToDate>false</LinksUpToDate>
  <CharactersWithSpaces>319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