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様式第１号（第６条関係）</w:t>
      </w:r>
    </w:p>
    <w:p/>
    <w:p>
      <w:pPr>
        <w:jc w:val="center"/>
      </w:pPr>
      <w:r>
        <w:rPr>
          <w:rFonts w:hint="eastAsia"/>
        </w:rPr>
        <w:t>自主防災組織活動事業費補助金交付申請書</w:t>
      </w:r>
    </w:p>
    <w:p>
      <w:pPr>
        <w:jc w:val="left"/>
      </w:pPr>
    </w:p>
    <w:p>
      <w:pPr>
        <w:jc w:val="right"/>
      </w:pPr>
      <w:r>
        <w:rPr>
          <w:rFonts w:hint="eastAsia"/>
        </w:rPr>
        <w:t>年　　月　　日</w:t>
      </w:r>
    </w:p>
    <w:p>
      <w:pPr>
        <w:ind w:firstLineChars="100" w:firstLine="210"/>
      </w:pPr>
      <w:r>
        <w:rPr>
          <w:rFonts w:hint="eastAsia"/>
        </w:rPr>
        <w:t>銚子市長　　様</w:t>
      </w:r>
    </w:p>
    <w:p>
      <w:pPr>
        <w:ind w:right="840"/>
      </w:pPr>
    </w:p>
    <w:p>
      <w:pPr>
        <w:jc w:val="right"/>
      </w:pPr>
      <w:bookmarkStart w:id="1" w:name="_Hlk68694558"/>
      <w:r>
        <w:rPr>
          <w:rFonts w:hint="eastAsia"/>
        </w:rPr>
        <w:t xml:space="preserve">組織名　　　　　　　　　　　　　　　　　　</w:t>
      </w:r>
    </w:p>
    <w:p>
      <w:pPr>
        <w:jc w:val="right"/>
      </w:pPr>
      <w:r>
        <w:rPr>
          <w:rFonts w:hint="eastAsia"/>
        </w:rPr>
        <w:t xml:space="preserve">代表者　住所　　　　　　　　　　　　　　　</w:t>
      </w:r>
    </w:p>
    <w:p>
      <w:pPr>
        <w:jc w:val="right"/>
      </w:pPr>
      <w:r>
        <w:rPr>
          <w:rFonts w:hint="eastAsia"/>
        </w:rPr>
        <w:t xml:space="preserve">氏名　　　　　　　　　　　　　　　</w:t>
      </w:r>
    </w:p>
    <w:p>
      <w:pPr>
        <w:jc w:val="right"/>
      </w:pPr>
      <w:r>
        <w:rPr>
          <w:rFonts w:hint="eastAsia"/>
        </w:rPr>
        <w:t xml:space="preserve">　　　電話　　　　　　　　　　　　　　　</w:t>
      </w:r>
    </w:p>
    <w:bookmarkEnd w:id="1"/>
    <w:p/>
    <w:p>
      <w:pPr>
        <w:ind w:left="210" w:hangingChars="100" w:hanging="210"/>
      </w:pPr>
      <w:r>
        <w:rPr>
          <w:rFonts w:hint="eastAsia"/>
        </w:rPr>
        <w:t xml:space="preserve">　　銚子市自主防災組織活動事業費補助金交付要綱第６条の規定により、次のとおり関係書類を添えて申請します。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5784"/>
      </w:tblGrid>
      <w:tr>
        <w:trPr>
          <w:cantSplit/>
          <w:trHeight w:val="2721"/>
        </w:trPr>
        <w:tc>
          <w:tcPr>
            <w:tcW w:w="2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補助対象事業の内容</w:t>
            </w:r>
          </w:p>
        </w:tc>
        <w:tc>
          <w:tcPr>
            <w:tcW w:w="5784" w:type="dxa"/>
          </w:tcPr>
          <w:p>
            <w:r>
              <w:rPr>
                <w:rFonts w:hint="eastAsia"/>
              </w:rPr>
              <w:t>⑴　自主防災組織活動支援事業</w:t>
            </w:r>
          </w:p>
          <w:p/>
          <w:p/>
          <w:p/>
          <w:p/>
          <w:p>
            <w:r>
              <w:rPr>
                <w:rFonts w:hint="eastAsia"/>
              </w:rPr>
              <w:t>⑵　防災用資機材等整備事業</w:t>
            </w:r>
          </w:p>
          <w:p/>
          <w:p/>
          <w:p/>
          <w:p/>
        </w:tc>
      </w:tr>
      <w:tr>
        <w:trPr>
          <w:cantSplit/>
          <w:trHeight w:val="850"/>
        </w:trPr>
        <w:tc>
          <w:tcPr>
            <w:tcW w:w="2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5784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>
        <w:trPr>
          <w:cantSplit/>
          <w:trHeight w:val="850"/>
        </w:trPr>
        <w:tc>
          <w:tcPr>
            <w:tcW w:w="2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784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>
        <w:trPr>
          <w:cantSplit/>
          <w:trHeight w:val="2721"/>
        </w:trPr>
        <w:tc>
          <w:tcPr>
            <w:tcW w:w="2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84" w:type="dxa"/>
            <w:vAlign w:val="center"/>
          </w:tcPr>
          <w:p>
            <w:r>
              <w:rPr>
                <w:rFonts w:hint="eastAsia"/>
              </w:rPr>
              <w:t>⑴　組織の規約</w:t>
            </w:r>
          </w:p>
          <w:p>
            <w:r>
              <w:rPr>
                <w:rFonts w:hint="eastAsia"/>
              </w:rPr>
              <w:t>⑵　組織の活動計画書</w:t>
            </w:r>
          </w:p>
          <w:p>
            <w:r>
              <w:rPr>
                <w:rFonts w:hint="eastAsia"/>
              </w:rPr>
              <w:t>⑶　収支予算書</w:t>
            </w:r>
          </w:p>
          <w:p>
            <w:r>
              <w:rPr>
                <w:rFonts w:hint="eastAsia"/>
              </w:rPr>
              <w:t>⑷　防災用資機材等の購入に係る書類</w:t>
            </w:r>
          </w:p>
          <w:p>
            <w:r>
              <w:rPr>
                <w:rFonts w:hint="eastAsia"/>
              </w:rPr>
              <w:t>⑸　その他市長が必要と認める書類</w:t>
            </w:r>
          </w:p>
        </w:tc>
      </w:tr>
    </w:tbl>
    <w:p/>
    <w:p>
      <w:pPr>
        <w:widowControl/>
        <w:wordWrap/>
        <w:autoSpaceDE/>
        <w:autoSpaceDN/>
        <w:adjustRightInd/>
        <w:jc w:val="left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游ゴシック Light" w:eastAsia="游ゴシック Light" w:hAnsi="游ゴシック Light" w:cs="Times New Roman"/>
      <w:sz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link w:val="ad"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rPr>
      <w:b/>
      <w:bCs/>
    </w:rPr>
  </w:style>
  <w:style w:type="character" w:customStyle="1" w:styleId="af">
    <w:name w:val="コメント内容 (文字)"/>
    <w:basedOn w:val="ad"/>
    <w:link w:val="ae"/>
    <w:rPr>
      <w:rFonts w:ascii="ＭＳ 明朝"/>
      <w:b/>
      <w:bCs/>
      <w:sz w:val="21"/>
    </w:rPr>
  </w:style>
  <w:style w:type="paragraph" w:styleId="af0">
    <w:name w:val="Revision"/>
    <w:hidden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