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6C51" w14:textId="77777777" w:rsidR="000C6905" w:rsidRPr="000F02F2" w:rsidRDefault="000C6905" w:rsidP="00E76560">
      <w:pPr>
        <w:spacing w:after="0" w:line="480" w:lineRule="auto"/>
        <w:jc w:val="center"/>
        <w:rPr>
          <w:rFonts w:asciiTheme="minorEastAsia" w:hAnsiTheme="minorEastAsia" w:cs="Adobe Fangsong Std R"/>
          <w:sz w:val="32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sz w:val="32"/>
          <w:lang w:eastAsia="ja-JP"/>
        </w:rPr>
        <w:t>指定申請に必要な書類と記載方法（訪問</w:t>
      </w:r>
      <w:r w:rsidRPr="000F02F2">
        <w:rPr>
          <w:rFonts w:asciiTheme="minorEastAsia" w:hAnsiTheme="minorEastAsia" w:cs="Adobe Fangsong Std R" w:hint="eastAsia"/>
          <w:spacing w:val="-17"/>
          <w:sz w:val="32"/>
          <w:lang w:eastAsia="ja-JP"/>
        </w:rPr>
        <w:t>型サービス</w:t>
      </w:r>
      <w:r w:rsidRPr="000F02F2">
        <w:rPr>
          <w:rFonts w:asciiTheme="minorEastAsia" w:hAnsiTheme="minorEastAsia" w:cs="Adobe Fangsong Std R"/>
          <w:spacing w:val="-17"/>
          <w:sz w:val="32"/>
          <w:lang w:eastAsia="ja-JP"/>
        </w:rPr>
        <w:t>）</w:t>
      </w:r>
    </w:p>
    <w:p w14:paraId="4A5026AF" w14:textId="77777777" w:rsidR="000F02F2" w:rsidRPr="000F02F2" w:rsidRDefault="0008626E" w:rsidP="000F02F2">
      <w:pPr>
        <w:spacing w:after="0" w:line="308" w:lineRule="exact"/>
        <w:ind w:firstLineChars="50" w:firstLine="102"/>
        <w:rPr>
          <w:rFonts w:asciiTheme="minorEastAsia" w:hAnsiTheme="minorEastAsia" w:cs="Adobe Fangsong Std R"/>
          <w:bdr w:val="single" w:sz="4" w:space="0" w:color="auto"/>
          <w:lang w:eastAsia="ja-JP"/>
        </w:rPr>
      </w:pPr>
      <w:r>
        <w:rPr>
          <w:rFonts w:asciiTheme="minorEastAsia" w:hAnsiTheme="minorEastAsia" w:cs="Adobe Fangsong Std R" w:hint="eastAsia"/>
          <w:spacing w:val="-16"/>
          <w:bdr w:val="single" w:sz="4" w:space="0" w:color="auto"/>
          <w:lang w:eastAsia="ja-JP"/>
        </w:rPr>
        <w:t>指定申請</w:t>
      </w:r>
      <w:r w:rsidR="000F02F2" w:rsidRPr="000F02F2">
        <w:rPr>
          <w:rFonts w:asciiTheme="minorEastAsia" w:hAnsiTheme="minorEastAsia" w:cs="Adobe Fangsong Std R" w:hint="eastAsia"/>
          <w:spacing w:val="-16"/>
          <w:bdr w:val="single" w:sz="4" w:space="0" w:color="auto"/>
          <w:lang w:eastAsia="ja-JP"/>
        </w:rPr>
        <w:t>に必要な書類</w:t>
      </w:r>
    </w:p>
    <w:p w14:paraId="7FE8D772" w14:textId="77777777" w:rsidR="000F02F2" w:rsidRPr="000F02F2" w:rsidRDefault="000225B1" w:rsidP="0008626E">
      <w:pPr>
        <w:tabs>
          <w:tab w:val="left" w:pos="2620"/>
        </w:tabs>
        <w:spacing w:after="0" w:line="335" w:lineRule="exact"/>
        <w:ind w:leftChars="100" w:left="220"/>
        <w:rPr>
          <w:rFonts w:asciiTheme="minorEastAsia" w:hAnsiTheme="minorEastAsia" w:cs="Adobe Fangsong Std R"/>
          <w:position w:val="-1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・</w:t>
      </w:r>
      <w:r w:rsidR="000F02F2"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>銚子市介護予防・日常生活支援総合事業指定事業者指定申請書</w:t>
      </w:r>
      <w:r w:rsidR="000F02F2"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（</w:t>
      </w:r>
      <w:r w:rsidR="000F02F2"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>様式</w:t>
      </w:r>
      <w:r w:rsidR="000F02F2"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第１号</w:t>
      </w:r>
      <w:r w:rsidR="000F02F2" w:rsidRPr="000F02F2">
        <w:rPr>
          <w:rFonts w:asciiTheme="minorEastAsia" w:hAnsiTheme="minorEastAsia" w:cs="Adobe Fangsong Std R"/>
          <w:position w:val="-1"/>
          <w:lang w:eastAsia="ja-JP"/>
        </w:rPr>
        <w:t>）</w:t>
      </w:r>
    </w:p>
    <w:p w14:paraId="229E2262" w14:textId="77777777" w:rsidR="00C5412E" w:rsidRPr="000F02F2" w:rsidRDefault="000225B1" w:rsidP="0008626E">
      <w:pPr>
        <w:tabs>
          <w:tab w:val="left" w:pos="2620"/>
        </w:tabs>
        <w:spacing w:after="0" w:line="334" w:lineRule="exact"/>
        <w:ind w:leftChars="100" w:left="220"/>
        <w:rPr>
          <w:rFonts w:asciiTheme="minorEastAsia" w:hAnsiTheme="minorEastAsia" w:cs="Adobe Fangsong Std R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・付表</w:t>
      </w:r>
      <w:r w:rsidR="000F02F2"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 xml:space="preserve">　訪問型サービス事業所の指定に係る記載事項</w:t>
      </w:r>
    </w:p>
    <w:p w14:paraId="2799C7B8" w14:textId="77777777" w:rsidR="00C5412E" w:rsidRDefault="000F02F2" w:rsidP="0008626E">
      <w:pPr>
        <w:tabs>
          <w:tab w:val="left" w:pos="2620"/>
        </w:tabs>
        <w:spacing w:before="11" w:after="0" w:line="334" w:lineRule="exact"/>
        <w:ind w:leftChars="100" w:left="220"/>
        <w:rPr>
          <w:rFonts w:asciiTheme="minorEastAsia" w:hAnsiTheme="minorEastAsia" w:cs="Adobe Fangsong Std R"/>
          <w:spacing w:val="-17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lang w:eastAsia="ja-JP"/>
        </w:rPr>
        <w:t>・</w:t>
      </w:r>
      <w:r w:rsidRPr="000F02F2">
        <w:rPr>
          <w:rFonts w:asciiTheme="minorEastAsia" w:hAnsiTheme="minorEastAsia" w:cs="Adobe Fangsong Std R" w:hint="eastAsia"/>
          <w:spacing w:val="-17"/>
          <w:lang w:eastAsia="ja-JP"/>
        </w:rPr>
        <w:t>添付書類は、添付書類一覧及び</w:t>
      </w:r>
      <w:r w:rsidR="000225B1" w:rsidRPr="000F02F2">
        <w:rPr>
          <w:rFonts w:asciiTheme="minorEastAsia" w:hAnsiTheme="minorEastAsia" w:cs="Adobe Fangsong Std R"/>
          <w:spacing w:val="-18"/>
          <w:lang w:eastAsia="ja-JP"/>
        </w:rPr>
        <w:t>下</w:t>
      </w:r>
      <w:r w:rsidR="000225B1" w:rsidRPr="000F02F2">
        <w:rPr>
          <w:rFonts w:asciiTheme="minorEastAsia" w:hAnsiTheme="minorEastAsia" w:cs="Adobe Fangsong Std R"/>
          <w:spacing w:val="-17"/>
          <w:lang w:eastAsia="ja-JP"/>
        </w:rPr>
        <w:t>記を参照に</w:t>
      </w:r>
      <w:r w:rsidR="000225B1" w:rsidRPr="000F02F2">
        <w:rPr>
          <w:rFonts w:asciiTheme="minorEastAsia" w:hAnsiTheme="minorEastAsia" w:cs="Adobe Fangsong Std R"/>
          <w:spacing w:val="-18"/>
          <w:lang w:eastAsia="ja-JP"/>
        </w:rPr>
        <w:t>し</w:t>
      </w:r>
      <w:r w:rsidR="000225B1" w:rsidRPr="000F02F2">
        <w:rPr>
          <w:rFonts w:asciiTheme="minorEastAsia" w:hAnsiTheme="minorEastAsia" w:cs="Adobe Fangsong Std R"/>
          <w:spacing w:val="-17"/>
          <w:lang w:eastAsia="ja-JP"/>
        </w:rPr>
        <w:t>て作成してください。</w:t>
      </w:r>
    </w:p>
    <w:p w14:paraId="518FA793" w14:textId="77777777" w:rsidR="0008626E" w:rsidRDefault="0008626E" w:rsidP="000F02F2">
      <w:pPr>
        <w:tabs>
          <w:tab w:val="left" w:pos="2620"/>
        </w:tabs>
        <w:spacing w:before="11" w:after="0" w:line="334" w:lineRule="exact"/>
        <w:rPr>
          <w:rFonts w:asciiTheme="minorEastAsia" w:hAnsiTheme="minorEastAsia" w:cs="Adobe Fangsong Std R"/>
          <w:spacing w:val="-17"/>
          <w:lang w:eastAsia="ja-JP"/>
        </w:rPr>
      </w:pPr>
    </w:p>
    <w:p w14:paraId="0F1C820E" w14:textId="77777777" w:rsidR="0008626E" w:rsidRPr="000F02F2" w:rsidRDefault="0008626E" w:rsidP="0008626E">
      <w:pPr>
        <w:spacing w:after="0" w:line="308" w:lineRule="exact"/>
        <w:ind w:firstLineChars="50" w:firstLine="102"/>
        <w:rPr>
          <w:rFonts w:asciiTheme="minorEastAsia" w:hAnsiTheme="minorEastAsia" w:cs="Adobe Fangsong Std R"/>
          <w:bdr w:val="single" w:sz="4" w:space="0" w:color="auto"/>
          <w:lang w:eastAsia="ja-JP"/>
        </w:rPr>
      </w:pPr>
      <w:r>
        <w:rPr>
          <w:rFonts w:asciiTheme="minorEastAsia" w:hAnsiTheme="minorEastAsia" w:cs="Adobe Fangsong Std R" w:hint="eastAsia"/>
          <w:spacing w:val="-16"/>
          <w:bdr w:val="single" w:sz="4" w:space="0" w:color="auto"/>
          <w:lang w:eastAsia="ja-JP"/>
        </w:rPr>
        <w:t>指定更新申請</w:t>
      </w:r>
      <w:r w:rsidRPr="000F02F2">
        <w:rPr>
          <w:rFonts w:asciiTheme="minorEastAsia" w:hAnsiTheme="minorEastAsia" w:cs="Adobe Fangsong Std R" w:hint="eastAsia"/>
          <w:spacing w:val="-16"/>
          <w:bdr w:val="single" w:sz="4" w:space="0" w:color="auto"/>
          <w:lang w:eastAsia="ja-JP"/>
        </w:rPr>
        <w:t>に必要な書類</w:t>
      </w:r>
    </w:p>
    <w:p w14:paraId="53B609C8" w14:textId="77777777" w:rsidR="0008626E" w:rsidRPr="000F02F2" w:rsidRDefault="0008626E" w:rsidP="0008626E">
      <w:pPr>
        <w:tabs>
          <w:tab w:val="left" w:pos="2620"/>
        </w:tabs>
        <w:spacing w:after="0" w:line="335" w:lineRule="exact"/>
        <w:ind w:leftChars="100" w:left="220"/>
        <w:rPr>
          <w:rFonts w:asciiTheme="minorEastAsia" w:hAnsiTheme="minorEastAsia" w:cs="Adobe Fangsong Std R"/>
          <w:position w:val="-1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・</w:t>
      </w:r>
      <w:r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>銚子市介護予防・日常生活支援総合事業指定事業者指定更新申請書（様式</w:t>
      </w: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第</w:t>
      </w:r>
      <w:r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>３</w:t>
      </w: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号</w:t>
      </w:r>
      <w:r w:rsidRPr="000F02F2">
        <w:rPr>
          <w:rFonts w:asciiTheme="minorEastAsia" w:hAnsiTheme="minorEastAsia" w:cs="Adobe Fangsong Std R"/>
          <w:position w:val="-1"/>
          <w:lang w:eastAsia="ja-JP"/>
        </w:rPr>
        <w:t>）</w:t>
      </w:r>
    </w:p>
    <w:p w14:paraId="09A22E6D" w14:textId="77777777" w:rsidR="0008626E" w:rsidRPr="000F02F2" w:rsidRDefault="0008626E" w:rsidP="0008626E">
      <w:pPr>
        <w:tabs>
          <w:tab w:val="left" w:pos="2620"/>
        </w:tabs>
        <w:spacing w:after="0" w:line="334" w:lineRule="exact"/>
        <w:ind w:leftChars="100" w:left="220"/>
        <w:rPr>
          <w:rFonts w:asciiTheme="minorEastAsia" w:hAnsiTheme="minorEastAsia" w:cs="Adobe Fangsong Std R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position w:val="-1"/>
          <w:lang w:eastAsia="ja-JP"/>
        </w:rPr>
        <w:t>・付表</w:t>
      </w:r>
      <w:r w:rsidRPr="000F02F2">
        <w:rPr>
          <w:rFonts w:asciiTheme="minorEastAsia" w:hAnsiTheme="minorEastAsia" w:cs="Adobe Fangsong Std R" w:hint="eastAsia"/>
          <w:spacing w:val="-17"/>
          <w:position w:val="-1"/>
          <w:lang w:eastAsia="ja-JP"/>
        </w:rPr>
        <w:t xml:space="preserve">　訪問型サービス事業所の指定に係る記載事項</w:t>
      </w:r>
    </w:p>
    <w:p w14:paraId="2DDBCD3C" w14:textId="77777777" w:rsidR="0008626E" w:rsidRPr="000F02F2" w:rsidRDefault="0008626E" w:rsidP="0008626E">
      <w:pPr>
        <w:tabs>
          <w:tab w:val="left" w:pos="2620"/>
        </w:tabs>
        <w:spacing w:before="11" w:after="0" w:line="334" w:lineRule="exact"/>
        <w:ind w:leftChars="100" w:left="220"/>
        <w:rPr>
          <w:rFonts w:asciiTheme="minorEastAsia" w:hAnsiTheme="minorEastAsia" w:cs="Adobe Fangsong Std R"/>
          <w:spacing w:val="-17"/>
          <w:lang w:eastAsia="ja-JP"/>
        </w:rPr>
      </w:pPr>
      <w:r w:rsidRPr="000F02F2">
        <w:rPr>
          <w:rFonts w:asciiTheme="minorEastAsia" w:hAnsiTheme="minorEastAsia" w:cs="Adobe Fangsong Std R"/>
          <w:spacing w:val="-17"/>
          <w:lang w:eastAsia="ja-JP"/>
        </w:rPr>
        <w:t>・</w:t>
      </w:r>
      <w:r w:rsidR="00253854">
        <w:rPr>
          <w:rFonts w:asciiTheme="minorEastAsia" w:hAnsiTheme="minorEastAsia" w:cs="Adobe Fangsong Std R" w:hint="eastAsia"/>
          <w:spacing w:val="-17"/>
          <w:lang w:eastAsia="ja-JP"/>
        </w:rPr>
        <w:t>更新申請に必要な書類は、</w:t>
      </w:r>
      <w:r w:rsidR="00F03EE5">
        <w:rPr>
          <w:rFonts w:asciiTheme="minorEastAsia" w:hAnsiTheme="minorEastAsia" w:cs="Adobe Fangsong Std R" w:hint="eastAsia"/>
          <w:spacing w:val="-17"/>
          <w:lang w:eastAsia="ja-JP"/>
        </w:rPr>
        <w:t>２、３、５、８、１５</w:t>
      </w:r>
      <w:r w:rsidR="000225B1">
        <w:rPr>
          <w:rFonts w:asciiTheme="minorEastAsia" w:hAnsiTheme="minorEastAsia" w:cs="Adobe Fangsong Std R" w:hint="eastAsia"/>
          <w:spacing w:val="-17"/>
          <w:lang w:eastAsia="ja-JP"/>
        </w:rPr>
        <w:t>となります。</w:t>
      </w:r>
    </w:p>
    <w:p w14:paraId="645D5521" w14:textId="77777777" w:rsidR="000F02F2" w:rsidRPr="000F02F2" w:rsidRDefault="000F02F2" w:rsidP="0008626E">
      <w:pPr>
        <w:tabs>
          <w:tab w:val="left" w:pos="2620"/>
        </w:tabs>
        <w:spacing w:before="11" w:after="0" w:line="334" w:lineRule="exact"/>
        <w:ind w:right="220"/>
        <w:rPr>
          <w:rFonts w:asciiTheme="minorEastAsia" w:hAnsiTheme="minorEastAsia" w:cs="Adobe Fangsong Std R"/>
          <w:lang w:eastAsia="ja-JP"/>
        </w:rPr>
      </w:pPr>
    </w:p>
    <w:p w14:paraId="6B97C720" w14:textId="77777777" w:rsidR="00C5412E" w:rsidRPr="000F02F2" w:rsidRDefault="00C5412E">
      <w:pPr>
        <w:spacing w:before="3" w:after="0" w:line="20" w:lineRule="exact"/>
        <w:rPr>
          <w:rFonts w:asciiTheme="minorEastAsia" w:hAnsiTheme="minorEastAsia"/>
          <w:lang w:eastAsia="ja-JP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59"/>
        <w:gridCol w:w="6237"/>
      </w:tblGrid>
      <w:tr w:rsidR="00C5412E" w:rsidRPr="000F02F2" w14:paraId="66FF682F" w14:textId="77777777" w:rsidTr="00B25431">
        <w:trPr>
          <w:trHeight w:hRule="exact" w:val="3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054B" w14:textId="77777777" w:rsidR="00C5412E" w:rsidRPr="000F02F2" w:rsidRDefault="000225B1" w:rsidP="00E76560">
            <w:pPr>
              <w:spacing w:after="0" w:line="240" w:lineRule="auto"/>
              <w:ind w:left="154" w:right="-20"/>
              <w:rPr>
                <w:rFonts w:asciiTheme="minorEastAsia" w:hAnsiTheme="minorEastAsia" w:cs="Adobe Fangsong Std R"/>
              </w:rPr>
            </w:pPr>
            <w:r w:rsidRPr="000F02F2">
              <w:rPr>
                <w:rFonts w:asciiTheme="minorEastAsia" w:hAnsiTheme="minorEastAsia" w:cs="Adobe Fangsong Std R"/>
                <w:spacing w:val="-17"/>
              </w:rPr>
              <w:t>番号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307" w14:textId="77777777" w:rsidR="00C5412E" w:rsidRPr="000F02F2" w:rsidRDefault="000225B1" w:rsidP="00E76560">
            <w:pPr>
              <w:spacing w:after="0" w:line="240" w:lineRule="auto"/>
              <w:ind w:left="637" w:right="-20"/>
              <w:rPr>
                <w:rFonts w:asciiTheme="minorEastAsia" w:hAnsiTheme="minorEastAsia" w:cs="Adobe Fangsong Std R"/>
              </w:rPr>
            </w:pPr>
            <w:r w:rsidRPr="000F02F2">
              <w:rPr>
                <w:rFonts w:asciiTheme="minorEastAsia" w:hAnsiTheme="minorEastAsia" w:cs="Adobe Fangsong Std R"/>
              </w:rPr>
              <w:t>添付書類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12C8" w14:textId="77777777" w:rsidR="00C5412E" w:rsidRPr="000F02F2" w:rsidRDefault="00E76560" w:rsidP="00E76560">
            <w:pPr>
              <w:tabs>
                <w:tab w:val="left" w:pos="3440"/>
              </w:tabs>
              <w:spacing w:after="0" w:line="240" w:lineRule="auto"/>
              <w:ind w:left="2194" w:right="2158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説</w:t>
            </w:r>
            <w:r w:rsidR="00B25431">
              <w:rPr>
                <w:rFonts w:asciiTheme="minorEastAsia" w:hAnsiTheme="minorEastAsia" w:cs="Adobe Fangsong Std R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cs="Adobe Fangsong Std R" w:hint="eastAsia"/>
                <w:lang w:eastAsia="ja-JP"/>
              </w:rPr>
              <w:t>明</w:t>
            </w:r>
          </w:p>
        </w:tc>
      </w:tr>
      <w:tr w:rsidR="00C5412E" w:rsidRPr="000F02F2" w14:paraId="699DE9BE" w14:textId="77777777" w:rsidTr="00F03EE5">
        <w:trPr>
          <w:trHeight w:hRule="exact" w:val="10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1A2" w14:textId="77777777" w:rsidR="006A2D02" w:rsidRPr="000F02F2" w:rsidRDefault="000225B1" w:rsidP="00F03EE5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 w:rsidRPr="000F02F2">
              <w:rPr>
                <w:rFonts w:asciiTheme="minorEastAsia" w:hAnsiTheme="minorEastAsia" w:cs="Adobe Fangsong Std R"/>
              </w:rPr>
              <w:t>１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688" w14:textId="77777777" w:rsidR="00C5412E" w:rsidRPr="000F02F2" w:rsidRDefault="000225B1" w:rsidP="00F03EE5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申請者（開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設</w:t>
            </w:r>
            <w:r w:rsidR="00F03EE5">
              <w:rPr>
                <w:rFonts w:asciiTheme="minorEastAsia" w:hAnsiTheme="minorEastAsia" w:cs="Adobe Fangsong Std R"/>
                <w:spacing w:val="-17"/>
                <w:lang w:eastAsia="ja-JP"/>
              </w:rPr>
              <w:t>者）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登記事項証明書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又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は条例等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21CA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介護保険に関</w:t>
            </w:r>
            <w:r w:rsidRPr="000F02F2">
              <w:rPr>
                <w:rFonts w:asciiTheme="minorEastAsia" w:hAnsiTheme="minorEastAsia" w:cs="Adobe Fangsong Std R"/>
                <w:spacing w:val="-16"/>
                <w:lang w:eastAsia="ja-JP"/>
              </w:rPr>
              <w:t>す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る事業を実</w:t>
            </w:r>
            <w:r w:rsidRPr="000F02F2">
              <w:rPr>
                <w:rFonts w:asciiTheme="minorEastAsia" w:hAnsiTheme="minorEastAsia" w:cs="Adobe Fangsong Std R"/>
                <w:spacing w:val="-16"/>
                <w:lang w:eastAsia="ja-JP"/>
              </w:rPr>
              <w:t>施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する旨の記</w:t>
            </w:r>
            <w:r w:rsidRPr="000F02F2">
              <w:rPr>
                <w:rFonts w:asciiTheme="minorEastAsia" w:hAnsiTheme="minorEastAsia" w:cs="Adobe Fangsong Std R"/>
                <w:spacing w:val="-16"/>
                <w:lang w:eastAsia="ja-JP"/>
              </w:rPr>
              <w:t>載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のある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履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歴事項全部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証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明書若しく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は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現在事項全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部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証明書。</w:t>
            </w:r>
          </w:p>
          <w:p w14:paraId="366C08E4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条例に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あ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っては、公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報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の写し。</w:t>
            </w:r>
          </w:p>
        </w:tc>
      </w:tr>
      <w:tr w:rsidR="00C5412E" w:rsidRPr="000F02F2" w14:paraId="662D054E" w14:textId="77777777" w:rsidTr="005700BB">
        <w:trPr>
          <w:trHeight w:hRule="exact" w:val="31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12D6" w14:textId="2D5E17B8" w:rsidR="00C5412E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２</w:t>
            </w:r>
          </w:p>
          <w:p w14:paraId="0DC0B0D5" w14:textId="344C9DB1" w:rsidR="00044FAC" w:rsidRDefault="00044FAC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</w:p>
          <w:p w14:paraId="7A4A5F9F" w14:textId="77777777" w:rsidR="00044FAC" w:rsidRDefault="00044FAC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</w:p>
          <w:p w14:paraId="78687C66" w14:textId="12434C2D" w:rsidR="006A2D0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３</w:t>
            </w:r>
          </w:p>
          <w:p w14:paraId="3ACE261A" w14:textId="77777777" w:rsidR="00044FAC" w:rsidRDefault="00044FAC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</w:p>
          <w:p w14:paraId="5B793B08" w14:textId="77777777" w:rsidR="006A2D02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４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83FD" w14:textId="77777777" w:rsidR="00C5412E" w:rsidRDefault="000225B1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従業者の勤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務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体制及び勤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務形態一覧表</w:t>
            </w:r>
          </w:p>
          <w:p w14:paraId="638E916A" w14:textId="77777777" w:rsidR="00C5412E" w:rsidRDefault="000225B1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（参考様式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１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）</w:t>
            </w:r>
          </w:p>
          <w:p w14:paraId="58127797" w14:textId="13CFFE5E" w:rsidR="00044FAC" w:rsidRDefault="00044FA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spacing w:val="-17"/>
                <w:lang w:eastAsia="ja-JP"/>
              </w:rPr>
              <w:t>資格者証の写し</w:t>
            </w:r>
          </w:p>
          <w:p w14:paraId="501915F3" w14:textId="77777777" w:rsidR="00044FAC" w:rsidRDefault="00044FA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</w:p>
          <w:p w14:paraId="3572F071" w14:textId="77777777" w:rsidR="00044FAC" w:rsidRDefault="00044FA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</w:rPr>
            </w:pPr>
            <w:r>
              <w:rPr>
                <w:rFonts w:asciiTheme="minorEastAsia" w:hAnsiTheme="minorEastAsia" w:cs="Adobe Fangsong Std R" w:hint="eastAsia"/>
                <w:spacing w:val="-17"/>
                <w:lang w:eastAsia="ja-JP"/>
              </w:rPr>
              <w:t>就業規則</w:t>
            </w:r>
          </w:p>
          <w:p w14:paraId="337E38D0" w14:textId="511BE026" w:rsidR="00044FAC" w:rsidRPr="000F02F2" w:rsidRDefault="00044FA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54A3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管理者及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び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従業者全員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46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毎日の勤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務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すべき時間</w:t>
            </w:r>
            <w:r w:rsidRPr="000F02F2">
              <w:rPr>
                <w:rFonts w:asciiTheme="minorEastAsia" w:hAnsiTheme="minorEastAsia" w:cs="Adobe Fangsong Std R"/>
                <w:spacing w:val="-47"/>
                <w:lang w:eastAsia="ja-JP"/>
              </w:rPr>
              <w:t>数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（４週間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分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>）</w:t>
            </w:r>
          </w:p>
          <w:p w14:paraId="66F9B938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職種の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分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類は、次の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と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おりです。</w:t>
            </w:r>
          </w:p>
          <w:p w14:paraId="1543888A" w14:textId="77777777" w:rsidR="00C5412E" w:rsidRPr="000F02F2" w:rsidRDefault="000225B1" w:rsidP="00B25431">
            <w:pPr>
              <w:spacing w:after="0" w:line="240" w:lineRule="auto"/>
              <w:ind w:left="203" w:rightChars="50" w:right="110" w:hangingChars="100" w:hanging="203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（管理者／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サ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ービス提供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責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任者／訪問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介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護員／その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他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）</w:t>
            </w:r>
          </w:p>
          <w:p w14:paraId="5AD9DEE3" w14:textId="52013B90" w:rsidR="00C5412E" w:rsidRPr="000F02F2" w:rsidRDefault="000225B1" w:rsidP="00B25431">
            <w:pPr>
              <w:spacing w:before="10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資格が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必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要な職種は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記載した氏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名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順に資格証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等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の写しを揃えて添付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してく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だ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さい。</w:t>
            </w:r>
          </w:p>
          <w:p w14:paraId="7348929D" w14:textId="77777777" w:rsidR="00C5412E" w:rsidRPr="000F02F2" w:rsidRDefault="000225B1" w:rsidP="00B25431">
            <w:pPr>
              <w:spacing w:before="10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就業規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則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（就業規則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が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無い場合は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雇用契約書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等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の従業員の勤務時間等の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定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めがわかる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も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の）を添付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し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てください。</w:t>
            </w:r>
          </w:p>
          <w:p w14:paraId="422D7D4F" w14:textId="77777777" w:rsidR="00C5412E" w:rsidRPr="000F02F2" w:rsidRDefault="005700BB" w:rsidP="005700BB">
            <w:pPr>
              <w:spacing w:before="1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・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その他の注</w:t>
            </w:r>
            <w:r w:rsidR="000225B1"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意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事項は「参</w:t>
            </w:r>
            <w:r w:rsidR="000225B1"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考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様式１従業</w:t>
            </w:r>
            <w:r w:rsidR="000225B1"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者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の勤務の体</w:t>
            </w:r>
            <w:r w:rsidR="000225B1"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制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及び勤務形態一覧表</w:t>
            </w:r>
            <w:r w:rsidR="000225B1"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」</w:t>
            </w:r>
            <w:r w:rsidR="000225B1"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のとおり。</w:t>
            </w:r>
          </w:p>
        </w:tc>
      </w:tr>
      <w:tr w:rsidR="00C5412E" w:rsidRPr="000F02F2" w14:paraId="37C9FD05" w14:textId="77777777" w:rsidTr="00B25431">
        <w:trPr>
          <w:trHeight w:hRule="exact" w:val="10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77B8" w14:textId="77777777" w:rsidR="00C5412E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５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DBF" w14:textId="77777777" w:rsidR="00C5412E" w:rsidRPr="000F02F2" w:rsidRDefault="000225B1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サービス提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供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責任者</w:t>
            </w:r>
            <w:r w:rsidR="006A2D02">
              <w:rPr>
                <w:rFonts w:asciiTheme="minorEastAsia" w:hAnsiTheme="minorEastAsia" w:cs="Adobe Fangsong Std R" w:hint="eastAsia"/>
                <w:spacing w:val="-17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経歴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書</w:t>
            </w:r>
          </w:p>
          <w:p w14:paraId="1B43F48D" w14:textId="77777777" w:rsidR="00C5412E" w:rsidRPr="000F02F2" w:rsidRDefault="000225B1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（参考様式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２</w:t>
            </w:r>
            <w:r w:rsidR="00B25431">
              <w:rPr>
                <w:rFonts w:asciiTheme="minorEastAsia" w:hAnsiTheme="minorEastAsia" w:cs="Adobe Fangsong Std R" w:hint="eastAsia"/>
                <w:spacing w:val="-18"/>
                <w:position w:val="-1"/>
                <w:lang w:eastAsia="ja-JP"/>
              </w:rPr>
              <w:t>－２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8BC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当該事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業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のサービス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提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供責任者の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住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所、氏名、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話番号、生年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月日、経歴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（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最終学歴以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降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のもの）</w:t>
            </w:r>
          </w:p>
          <w:p w14:paraId="1DCF6107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当該事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業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に関する資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格</w:t>
            </w:r>
            <w:r w:rsidR="00E76560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を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併せて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記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載してくだ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さ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い。</w:t>
            </w:r>
          </w:p>
        </w:tc>
      </w:tr>
      <w:tr w:rsidR="00C5412E" w:rsidRPr="000F02F2" w14:paraId="15889624" w14:textId="77777777" w:rsidTr="005700BB">
        <w:trPr>
          <w:trHeight w:hRule="exact" w:val="1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A7D" w14:textId="77777777" w:rsidR="00C5412E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６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6CD" w14:textId="77777777" w:rsidR="00C5412E" w:rsidRPr="006A2D02" w:rsidRDefault="000225B1" w:rsidP="006A2D02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事業所の平面図</w:t>
            </w:r>
          </w:p>
          <w:p w14:paraId="01EA14B4" w14:textId="77777777" w:rsidR="00E76560" w:rsidRPr="006B61B8" w:rsidRDefault="00E76560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</w:p>
          <w:p w14:paraId="0C28E2C9" w14:textId="77777777" w:rsidR="00C5412E" w:rsidRPr="000F02F2" w:rsidRDefault="000225B1" w:rsidP="005700BB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（参考様式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３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EA4" w14:textId="77777777" w:rsidR="00C5412E" w:rsidRPr="000F02F2" w:rsidRDefault="000225B1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事業所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平面図（用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途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、面積及び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備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品の位置を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明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示した、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Ａ４判又は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Ａ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３判のも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14"/>
                <w:position w:val="-1"/>
                <w:lang w:eastAsia="ja-JP"/>
              </w:rPr>
              <w:t>）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。</w:t>
            </w:r>
          </w:p>
          <w:p w14:paraId="2BB9E4BB" w14:textId="77777777" w:rsidR="00C5412E" w:rsidRPr="000F02F2" w:rsidRDefault="000225B1" w:rsidP="005700BB">
            <w:pPr>
              <w:spacing w:before="10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事業所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外観及び内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部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の様子がわ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る写真をＡ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４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の用紙に添付</w:t>
            </w:r>
            <w:r w:rsidR="00B25431">
              <w:rPr>
                <w:rFonts w:asciiTheme="minorEastAsia" w:hAnsiTheme="minorEastAsia" w:cs="Adobe Fangsong Std R" w:hint="eastAsia"/>
                <w:spacing w:val="-17"/>
                <w:lang w:eastAsia="ja-JP"/>
              </w:rPr>
              <w:t>また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はデジタ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ル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カメラで撮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影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したものを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印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刷してくだ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さ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い。</w:t>
            </w:r>
          </w:p>
        </w:tc>
      </w:tr>
      <w:tr w:rsidR="005700BB" w:rsidRPr="000F02F2" w14:paraId="4D88DDBF" w14:textId="77777777" w:rsidTr="004D32D0">
        <w:trPr>
          <w:trHeight w:hRule="exact" w:val="10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7C0" w14:textId="77777777" w:rsidR="005700BB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７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4994" w14:textId="77777777" w:rsidR="005700BB" w:rsidRDefault="005700BB" w:rsidP="004D32D0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  <w:r w:rsidRPr="00FA5CC4">
              <w:rPr>
                <w:rFonts w:asciiTheme="minorEastAsia" w:hAnsiTheme="minorEastAsia" w:cs="Adobe Fangsong Std R" w:hint="eastAsia"/>
                <w:spacing w:val="-17"/>
                <w:lang w:eastAsia="ja-JP"/>
              </w:rPr>
              <w:t>設備・備品等に係る一覧表</w:t>
            </w:r>
          </w:p>
          <w:p w14:paraId="2A178646" w14:textId="77777777" w:rsidR="005700BB" w:rsidRPr="000F02F2" w:rsidRDefault="005700BB" w:rsidP="004D32D0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spacing w:val="-17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</w:rPr>
              <w:t>（参考様式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</w:rPr>
              <w:t>５</w:t>
            </w:r>
            <w:r w:rsidRPr="000F02F2">
              <w:rPr>
                <w:rFonts w:asciiTheme="minorEastAsia" w:hAnsiTheme="minorEastAsia" w:cs="Adobe Fangsong Std R"/>
                <w:position w:val="-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2F2" w14:textId="77777777" w:rsidR="005700BB" w:rsidRPr="000F02F2" w:rsidRDefault="005700BB" w:rsidP="004D32D0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当該事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業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に係る備品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一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覧（他の介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護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サービスと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共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用する物品についてはそ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旨明記して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く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ださい</w:t>
            </w:r>
            <w:r w:rsidRPr="000F02F2">
              <w:rPr>
                <w:rFonts w:asciiTheme="minorEastAsia" w:hAnsiTheme="minorEastAsia" w:cs="Adobe Fangsong Std R"/>
                <w:spacing w:val="-113"/>
                <w:lang w:eastAsia="ja-JP"/>
              </w:rPr>
              <w:t>）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>。</w:t>
            </w:r>
          </w:p>
        </w:tc>
      </w:tr>
      <w:tr w:rsidR="0004345C" w:rsidRPr="000F02F2" w14:paraId="59D68178" w14:textId="77777777" w:rsidTr="002A62F9">
        <w:trPr>
          <w:trHeight w:hRule="exact" w:val="49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CE71" w14:textId="77777777" w:rsidR="0004345C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lastRenderedPageBreak/>
              <w:t>８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7A9" w14:textId="77777777" w:rsidR="0004345C" w:rsidRPr="000F02F2" w:rsidRDefault="0004345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</w:rPr>
            </w:pPr>
            <w:r w:rsidRPr="000F02F2">
              <w:rPr>
                <w:rFonts w:asciiTheme="minorEastAsia" w:hAnsiTheme="minorEastAsia" w:cs="Adobe Fangsong Std R"/>
                <w:spacing w:val="-17"/>
              </w:rPr>
              <w:t>運営規程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A98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次の内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容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について、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具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体的かつわ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りやすく定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てください。</w:t>
            </w:r>
          </w:p>
          <w:p w14:paraId="7EBE67C8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１</w:t>
            </w:r>
            <w:r>
              <w:rPr>
                <w:rFonts w:asciiTheme="minorEastAsia" w:hAnsiTheme="minorEastAsia" w:cs="Adobe Fangsong Std R" w:hint="eastAsia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事業の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目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的及び運営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方針</w:t>
            </w:r>
          </w:p>
          <w:p w14:paraId="69A05732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２</w:t>
            </w:r>
            <w:r>
              <w:rPr>
                <w:rFonts w:asciiTheme="minorEastAsia" w:hAnsiTheme="minorEastAsia" w:cs="Adobe Fangsong Std R" w:hint="eastAsia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従業者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職種、員数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及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び職務内容</w:t>
            </w:r>
          </w:p>
          <w:p w14:paraId="473DF699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３</w:t>
            </w:r>
            <w:r>
              <w:rPr>
                <w:rFonts w:asciiTheme="minorEastAsia" w:hAnsiTheme="minorEastAsia" w:cs="Adobe Fangsong Std R"/>
                <w:spacing w:val="20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営業日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及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び営業時間</w:t>
            </w:r>
          </w:p>
          <w:p w14:paraId="2F2A38D4" w14:textId="77777777" w:rsidR="0004345C" w:rsidRPr="000F02F2" w:rsidRDefault="0004345C" w:rsidP="00B25431">
            <w:pPr>
              <w:spacing w:before="10"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４</w:t>
            </w:r>
            <w:r w:rsidRPr="000F02F2">
              <w:rPr>
                <w:rFonts w:asciiTheme="minorEastAsia" w:hAnsiTheme="minorEastAsia" w:cs="Adobe Fangsong Std R"/>
                <w:spacing w:val="20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指定訪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問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介護の提供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方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法、内容（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身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体介護、生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援助等のサービスの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内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容）及び利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用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料その他の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用の額</w:t>
            </w:r>
          </w:p>
          <w:p w14:paraId="01D2F06A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５</w:t>
            </w:r>
            <w:r w:rsidRPr="000F02F2">
              <w:rPr>
                <w:rFonts w:asciiTheme="minorEastAsia" w:hAnsiTheme="minorEastAsia" w:cs="Adobe Fangsong Std R"/>
                <w:spacing w:val="20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通常の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事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業の実施地域</w:t>
            </w:r>
          </w:p>
          <w:p w14:paraId="145DCC5B" w14:textId="246556D7" w:rsidR="0004345C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６</w:t>
            </w:r>
            <w:r w:rsidRPr="000F02F2">
              <w:rPr>
                <w:rFonts w:asciiTheme="minorEastAsia" w:hAnsiTheme="minorEastAsia" w:cs="Adobe Fangsong Std R"/>
                <w:spacing w:val="20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緊急時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等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における対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応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方法</w:t>
            </w:r>
          </w:p>
          <w:p w14:paraId="5EC12F93" w14:textId="513970CB" w:rsidR="002A62F9" w:rsidRPr="000F02F2" w:rsidRDefault="002A62F9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 w:hint="eastAsia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position w:val="-1"/>
                <w:lang w:eastAsia="ja-JP"/>
              </w:rPr>
              <w:t>７</w:t>
            </w:r>
            <w:r w:rsidRPr="000F02F2">
              <w:rPr>
                <w:rFonts w:asciiTheme="minorEastAsia" w:hAnsiTheme="minorEastAsia" w:cs="Adobe Fangsong Std R"/>
                <w:spacing w:val="20"/>
                <w:position w:val="-1"/>
                <w:lang w:eastAsia="ja-JP"/>
              </w:rPr>
              <w:t xml:space="preserve"> </w:t>
            </w:r>
            <w:r>
              <w:rPr>
                <w:rFonts w:asciiTheme="minorEastAsia" w:hAnsiTheme="minorEastAsia" w:cs="Adobe Fangsong Std R" w:hint="eastAsia"/>
                <w:spacing w:val="20"/>
                <w:position w:val="-1"/>
                <w:lang w:eastAsia="ja-JP"/>
              </w:rPr>
              <w:t>虐待</w:t>
            </w:r>
            <w:r>
              <w:rPr>
                <w:rFonts w:asciiTheme="minorEastAsia" w:hAnsiTheme="minorEastAsia" w:cs="Adobe Fangsong Std R" w:hint="eastAsia"/>
                <w:spacing w:val="-17"/>
                <w:position w:val="-1"/>
                <w:lang w:eastAsia="ja-JP"/>
              </w:rPr>
              <w:t>の防止のための措置に関する事項</w:t>
            </w:r>
          </w:p>
          <w:p w14:paraId="6D757B3A" w14:textId="37DD3549" w:rsidR="0004345C" w:rsidRPr="000F02F2" w:rsidRDefault="002A62F9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position w:val="-1"/>
                <w:lang w:eastAsia="ja-JP"/>
              </w:rPr>
              <w:t>８</w:t>
            </w:r>
            <w:r w:rsidR="0004345C" w:rsidRPr="000F02F2">
              <w:rPr>
                <w:rFonts w:asciiTheme="minorEastAsia" w:hAnsiTheme="minorEastAsia" w:cs="Adobe Fangsong Std R"/>
                <w:spacing w:val="20"/>
                <w:position w:val="-1"/>
                <w:lang w:eastAsia="ja-JP"/>
              </w:rPr>
              <w:t xml:space="preserve"> </w:t>
            </w:r>
            <w:r w:rsidR="0004345C"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その他</w:t>
            </w:r>
            <w:r w:rsidR="0004345C"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運</w:t>
            </w:r>
            <w:r w:rsidR="0004345C"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営に関する</w:t>
            </w:r>
            <w:r w:rsidR="0004345C"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重</w:t>
            </w:r>
            <w:r w:rsidR="0004345C"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要事項</w:t>
            </w:r>
          </w:p>
          <w:p w14:paraId="4F054B71" w14:textId="77777777" w:rsidR="0004345C" w:rsidRPr="000F02F2" w:rsidRDefault="0004345C" w:rsidP="00B25431">
            <w:pPr>
              <w:spacing w:before="11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営業日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及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び営業時間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に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ついては</w:t>
            </w:r>
            <w:r w:rsidRPr="000F02F2">
              <w:rPr>
                <w:rFonts w:asciiTheme="minorEastAsia" w:hAnsiTheme="minorEastAsia" w:cs="Adobe Fangsong Std R"/>
                <w:spacing w:val="-32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年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間の休日も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含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めて定めてください。</w:t>
            </w:r>
          </w:p>
          <w:p w14:paraId="192C1322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利用料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そ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の他の費用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額について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は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、料金表を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付するなど、具体的に定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め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てください。</w:t>
            </w:r>
          </w:p>
          <w:p w14:paraId="4AE6B41A" w14:textId="77777777" w:rsidR="0004345C" w:rsidRPr="000F02F2" w:rsidRDefault="0004345C" w:rsidP="00B25431">
            <w:pPr>
              <w:spacing w:before="10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通常の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業の実施地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域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について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は</w:t>
            </w:r>
            <w:r w:rsidRPr="000F02F2">
              <w:rPr>
                <w:rFonts w:asciiTheme="minorEastAsia" w:hAnsiTheme="minorEastAsia" w:cs="Adobe Fangsong Std R"/>
                <w:spacing w:val="-32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市区町村単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位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を基本とします。</w:t>
            </w:r>
          </w:p>
          <w:p w14:paraId="0F981E7E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施行日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は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指定日とし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て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ください。</w:t>
            </w:r>
          </w:p>
        </w:tc>
      </w:tr>
      <w:tr w:rsidR="0004345C" w:rsidRPr="000F02F2" w14:paraId="539132C9" w14:textId="77777777" w:rsidTr="00B25431">
        <w:trPr>
          <w:trHeight w:hRule="exact" w:val="18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D31" w14:textId="77777777" w:rsidR="0004345C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９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70D" w14:textId="77777777" w:rsidR="0004345C" w:rsidRPr="000F02F2" w:rsidRDefault="0004345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利用者から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苦情を処理するために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講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ずる措置の概要</w:t>
            </w:r>
          </w:p>
          <w:p w14:paraId="4F25A4AE" w14:textId="225D331E" w:rsidR="0004345C" w:rsidRPr="000F02F2" w:rsidRDefault="0004345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</w:rPr>
              <w:t>（参考様式</w:t>
            </w:r>
            <w:r w:rsidR="00044FAC">
              <w:rPr>
                <w:rFonts w:asciiTheme="minorEastAsia" w:hAnsiTheme="minorEastAsia" w:cs="Adobe Fangsong Std R" w:hint="eastAsia"/>
                <w:spacing w:val="-18"/>
                <w:position w:val="-1"/>
                <w:lang w:eastAsia="ja-JP"/>
              </w:rPr>
              <w:t>７</w:t>
            </w:r>
            <w:r w:rsidRPr="000F02F2">
              <w:rPr>
                <w:rFonts w:asciiTheme="minorEastAsia" w:hAnsiTheme="minorEastAsia" w:cs="Adobe Fangsong Std R"/>
                <w:position w:val="-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8192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次の事項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に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ついて</w:t>
            </w:r>
            <w:r w:rsidRPr="000F02F2">
              <w:rPr>
                <w:rFonts w:asciiTheme="minorEastAsia" w:hAnsiTheme="minorEastAsia" w:cs="Adobe Fangsong Std R"/>
                <w:spacing w:val="-80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具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体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的かつわか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り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やすく記載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し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てくださ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い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>。</w:t>
            </w:r>
          </w:p>
          <w:p w14:paraId="0A16C07E" w14:textId="77777777" w:rsidR="0004345C" w:rsidRPr="000F02F2" w:rsidRDefault="0004345C" w:rsidP="00B25431">
            <w:pPr>
              <w:spacing w:before="11"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１</w:t>
            </w:r>
            <w:r>
              <w:rPr>
                <w:rFonts w:asciiTheme="minorEastAsia" w:hAnsiTheme="minorEastAsia" w:cs="Adobe Fangsong Std R" w:hint="eastAsia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利用者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等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からの相談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又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は苦情等に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対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応する 常設の窓口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（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連絡先</w:t>
            </w:r>
            <w:r w:rsidRPr="000F02F2">
              <w:rPr>
                <w:rFonts w:asciiTheme="minorEastAsia" w:hAnsiTheme="minorEastAsia" w:cs="Adobe Fangsong Std R"/>
                <w:spacing w:val="-113"/>
                <w:lang w:eastAsia="ja-JP"/>
              </w:rPr>
              <w:t>）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・担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当者の設置</w:t>
            </w:r>
          </w:p>
          <w:p w14:paraId="25E35E64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２</w:t>
            </w:r>
            <w:r>
              <w:rPr>
                <w:rFonts w:asciiTheme="minorEastAsia" w:hAnsiTheme="minorEastAsia" w:cs="Adobe Fangsong Std R" w:hint="eastAsia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円滑か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つ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迅速に苦情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処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理を行うた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め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の処理体制・手順</w:t>
            </w:r>
          </w:p>
          <w:p w14:paraId="1EA8FA25" w14:textId="77777777" w:rsidR="0004345C" w:rsidRPr="000F02F2" w:rsidRDefault="0004345C" w:rsidP="00B25431">
            <w:pPr>
              <w:spacing w:after="0" w:line="240" w:lineRule="auto"/>
              <w:ind w:leftChars="100" w:left="550" w:rightChars="50" w:right="110" w:hangingChars="150" w:hanging="33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３</w:t>
            </w:r>
            <w:r>
              <w:rPr>
                <w:rFonts w:asciiTheme="minorEastAsia" w:hAnsiTheme="minorEastAsia" w:cs="Adobe Fangsong Std R" w:hint="eastAsia"/>
                <w:spacing w:val="20"/>
                <w:position w:val="-1"/>
                <w:lang w:eastAsia="ja-JP"/>
              </w:rPr>
              <w:t xml:space="preserve"> 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その他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参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考事項</w:t>
            </w:r>
          </w:p>
        </w:tc>
      </w:tr>
      <w:tr w:rsidR="0004345C" w:rsidRPr="000F02F2" w14:paraId="43D04512" w14:textId="77777777" w:rsidTr="00B25431">
        <w:trPr>
          <w:trHeight w:hRule="exact" w:val="2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1E97" w14:textId="77777777" w:rsidR="0004345C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１０</w:t>
            </w:r>
          </w:p>
          <w:p w14:paraId="76E04AF6" w14:textId="77777777" w:rsidR="00D702D3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１１</w:t>
            </w:r>
          </w:p>
          <w:p w14:paraId="15A8C3D8" w14:textId="77777777" w:rsidR="00D702D3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１２</w:t>
            </w:r>
          </w:p>
          <w:p w14:paraId="066DEE58" w14:textId="77777777" w:rsidR="00D702D3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１３</w:t>
            </w:r>
          </w:p>
          <w:p w14:paraId="425D5446" w14:textId="77777777" w:rsidR="00D702D3" w:rsidRPr="000F02F2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１４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503" w14:textId="77777777" w:rsidR="0004345C" w:rsidRPr="000F02F2" w:rsidRDefault="0004345C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当該申請に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係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る事業に係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る資産の状況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66EE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資産の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目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>録</w:t>
            </w:r>
          </w:p>
          <w:p w14:paraId="3D456CD6" w14:textId="77777777" w:rsidR="0004345C" w:rsidRPr="000F02F2" w:rsidRDefault="0004345C" w:rsidP="00B25431">
            <w:pPr>
              <w:spacing w:after="0" w:line="240" w:lineRule="auto"/>
              <w:ind w:left="203" w:rightChars="50" w:right="110" w:hangingChars="100" w:hanging="203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「法人の決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算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書の写し（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貸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借対照表、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損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益計算書、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財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産目録等</w:t>
            </w:r>
            <w:r w:rsidRPr="000F02F2">
              <w:rPr>
                <w:rFonts w:asciiTheme="minorEastAsia" w:hAnsiTheme="minorEastAsia" w:cs="Adobe Fangsong Std R"/>
                <w:spacing w:val="-114"/>
                <w:position w:val="-1"/>
                <w:lang w:eastAsia="ja-JP"/>
              </w:rPr>
              <w:t>）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」</w:t>
            </w:r>
          </w:p>
          <w:p w14:paraId="2B6D264F" w14:textId="77777777" w:rsidR="0004345C" w:rsidRPr="000F02F2" w:rsidRDefault="0004345C" w:rsidP="00B25431">
            <w:pPr>
              <w:spacing w:after="0" w:line="240" w:lineRule="auto"/>
              <w:ind w:left="203" w:rightChars="50" w:right="110" w:hangingChars="100" w:hanging="203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「新規設立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の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場合には法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人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の預金通帳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等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の写し（残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高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等を確認</w:t>
            </w:r>
            <w:r w:rsidRPr="000F02F2">
              <w:rPr>
                <w:rFonts w:asciiTheme="minorEastAsia" w:hAnsiTheme="minorEastAsia" w:cs="Adobe Fangsong Std R"/>
                <w:spacing w:val="-114"/>
                <w:position w:val="-1"/>
                <w:lang w:eastAsia="ja-JP"/>
              </w:rPr>
              <w:t>）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」</w:t>
            </w:r>
          </w:p>
          <w:p w14:paraId="15637301" w14:textId="77777777" w:rsidR="0004345C" w:rsidRPr="000F02F2" w:rsidRDefault="0004345C" w:rsidP="00B25431">
            <w:pPr>
              <w:spacing w:before="11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当該事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業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の事業計画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書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及び収支予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算</w:t>
            </w:r>
            <w:r w:rsidRPr="000F02F2">
              <w:rPr>
                <w:rFonts w:asciiTheme="minorEastAsia" w:hAnsiTheme="minorEastAsia" w:cs="Adobe Fangsong Std R"/>
                <w:spacing w:val="-31"/>
                <w:lang w:eastAsia="ja-JP"/>
              </w:rPr>
              <w:t>書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（指定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日か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ら月別に１年 間分）</w:t>
            </w:r>
          </w:p>
          <w:p w14:paraId="233F99B9" w14:textId="77777777" w:rsidR="0004345C" w:rsidRPr="000F02F2" w:rsidRDefault="0004345C" w:rsidP="00B25431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事業を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行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なう建物が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法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人所有の場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合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ではないと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き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は</w:t>
            </w:r>
            <w:r w:rsidRPr="000F02F2">
              <w:rPr>
                <w:rFonts w:asciiTheme="minorEastAsia" w:hAnsiTheme="minorEastAsia" w:cs="Adobe Fangsong Std R"/>
                <w:spacing w:val="-31"/>
                <w:position w:val="-1"/>
                <w:lang w:eastAsia="ja-JP"/>
              </w:rPr>
              <w:t>、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所有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者</w:t>
            </w:r>
            <w:r w:rsidRPr="000F02F2">
              <w:rPr>
                <w:rFonts w:asciiTheme="minorEastAsia" w:hAnsiTheme="minorEastAsia" w:cs="Adobe Fangsong Std R"/>
                <w:position w:val="-1"/>
                <w:lang w:eastAsia="ja-JP"/>
              </w:rPr>
              <w:t>と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申請法人に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よ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る賃貸借契</w:t>
            </w:r>
            <w:r w:rsidRPr="000F02F2">
              <w:rPr>
                <w:rFonts w:asciiTheme="minorEastAsia" w:hAnsiTheme="minorEastAsia" w:cs="Adobe Fangsong Std R"/>
                <w:spacing w:val="-18"/>
                <w:position w:val="-1"/>
                <w:lang w:eastAsia="ja-JP"/>
              </w:rPr>
              <w:t>約</w:t>
            </w:r>
            <w:r w:rsidRPr="000F02F2">
              <w:rPr>
                <w:rFonts w:asciiTheme="minorEastAsia" w:hAnsiTheme="minorEastAsia" w:cs="Adobe Fangsong Std R"/>
                <w:spacing w:val="-17"/>
                <w:position w:val="-1"/>
                <w:lang w:eastAsia="ja-JP"/>
              </w:rPr>
              <w:t>書の写し。</w:t>
            </w:r>
          </w:p>
          <w:p w14:paraId="59F91610" w14:textId="77777777" w:rsidR="0004345C" w:rsidRPr="000F02F2" w:rsidRDefault="0004345C" w:rsidP="00B25431">
            <w:pPr>
              <w:spacing w:before="10"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 w:rsidRPr="000F02F2">
              <w:rPr>
                <w:rFonts w:asciiTheme="minorEastAsia" w:hAnsiTheme="minorEastAsia" w:cs="Adobe Fangsong Std R"/>
                <w:lang w:eastAsia="ja-JP"/>
              </w:rPr>
              <w:t>・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損害賠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償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発生時に対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応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が可能であ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ことがわか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る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書</w:t>
            </w:r>
            <w:r w:rsidRPr="000F02F2">
              <w:rPr>
                <w:rFonts w:asciiTheme="minorEastAsia" w:hAnsiTheme="minorEastAsia" w:cs="Adobe Fangsong Std R"/>
                <w:spacing w:val="-31"/>
                <w:lang w:eastAsia="ja-JP"/>
              </w:rPr>
              <w:t>類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（損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害</w:t>
            </w:r>
            <w:r w:rsidRPr="000F02F2">
              <w:rPr>
                <w:rFonts w:asciiTheme="minorEastAsia" w:hAnsiTheme="minorEastAsia" w:cs="Adobe Fangsong Std R"/>
                <w:lang w:eastAsia="ja-JP"/>
              </w:rPr>
              <w:t xml:space="preserve">保 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険証書の写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し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又は申込書</w:t>
            </w:r>
            <w:r w:rsidRPr="000F02F2">
              <w:rPr>
                <w:rFonts w:asciiTheme="minorEastAsia" w:hAnsiTheme="minorEastAsia" w:cs="Adobe Fangsong Std R"/>
                <w:spacing w:val="-18"/>
                <w:lang w:eastAsia="ja-JP"/>
              </w:rPr>
              <w:t>と</w:t>
            </w:r>
            <w:r w:rsidRPr="000F02F2">
              <w:rPr>
                <w:rFonts w:asciiTheme="minorEastAsia" w:hAnsiTheme="minorEastAsia" w:cs="Adobe Fangsong Std R"/>
                <w:spacing w:val="-17"/>
                <w:lang w:eastAsia="ja-JP"/>
              </w:rPr>
              <w:t>領収書）</w:t>
            </w:r>
          </w:p>
        </w:tc>
      </w:tr>
      <w:tr w:rsidR="0004345C" w:rsidRPr="000F02F2" w14:paraId="320A0CD9" w14:textId="77777777" w:rsidTr="00625D43">
        <w:trPr>
          <w:trHeight w:hRule="exact" w:val="1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48A" w14:textId="77777777" w:rsidR="0004345C" w:rsidRPr="005700BB" w:rsidRDefault="00F03EE5" w:rsidP="005700BB">
            <w:pPr>
              <w:spacing w:after="0" w:line="240" w:lineRule="auto"/>
              <w:jc w:val="center"/>
              <w:rPr>
                <w:rFonts w:asciiTheme="minorEastAsia" w:hAnsiTheme="minorEastAsia" w:cs="Adobe Fangsong Std R"/>
                <w:highlight w:val="yellow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１５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32C" w14:textId="77777777" w:rsidR="0004345C" w:rsidRPr="005700BB" w:rsidRDefault="00D702D3" w:rsidP="00B25431">
            <w:pPr>
              <w:spacing w:after="0" w:line="240" w:lineRule="auto"/>
              <w:ind w:leftChars="50" w:left="110" w:rightChars="50" w:right="110"/>
              <w:rPr>
                <w:rFonts w:asciiTheme="minorEastAsia" w:hAnsiTheme="minorEastAsia" w:cs="Adobe Fangsong Std R"/>
                <w:highlight w:val="yellow"/>
                <w:lang w:eastAsia="ja-JP"/>
              </w:rPr>
            </w:pPr>
            <w:r w:rsidRPr="00D702D3">
              <w:rPr>
                <w:rFonts w:asciiTheme="minorEastAsia" w:hAnsiTheme="minorEastAsia" w:cs="Adobe Fangsong Std R" w:hint="eastAsia"/>
                <w:lang w:eastAsia="ja-JP"/>
              </w:rPr>
              <w:t>訪問型サービス事業費の請求に関する事項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EBF0" w14:textId="77777777" w:rsidR="00625D43" w:rsidRDefault="00625D43" w:rsidP="00625D43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・</w:t>
            </w:r>
            <w:r w:rsidRPr="005633C0">
              <w:rPr>
                <w:rFonts w:asciiTheme="minorEastAsia" w:hAnsiTheme="minorEastAsia" w:cs="Adobe Fangsong Std R" w:hint="eastAsia"/>
                <w:lang w:eastAsia="ja-JP"/>
              </w:rPr>
              <w:t>介護予防・日常生活支援総合事業費算定に係る体制等に関する届出書</w:t>
            </w:r>
          </w:p>
          <w:p w14:paraId="06B81E92" w14:textId="77777777" w:rsidR="00625D43" w:rsidRDefault="00625D43" w:rsidP="00625D43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・</w:t>
            </w:r>
            <w:r w:rsidRPr="005633C0">
              <w:rPr>
                <w:rFonts w:asciiTheme="minorEastAsia" w:hAnsiTheme="minorEastAsia" w:cs="Adobe Fangsong Std R" w:hint="eastAsia"/>
                <w:lang w:eastAsia="ja-JP"/>
              </w:rPr>
              <w:t>介護予防・日常生活</w:t>
            </w:r>
            <w:r w:rsidR="00555590">
              <w:rPr>
                <w:rFonts w:asciiTheme="minorEastAsia" w:hAnsiTheme="minorEastAsia" w:cs="Adobe Fangsong Std R" w:hint="eastAsia"/>
                <w:lang w:eastAsia="ja-JP"/>
              </w:rPr>
              <w:t>支援総合事業費算定に係る体制等状況一覧表</w:t>
            </w:r>
          </w:p>
          <w:p w14:paraId="60798C59" w14:textId="77777777" w:rsidR="0004345C" w:rsidRPr="000F02F2" w:rsidRDefault="00625D43" w:rsidP="00625D43">
            <w:pPr>
              <w:spacing w:after="0" w:line="240" w:lineRule="auto"/>
              <w:ind w:left="220" w:rightChars="50" w:right="110" w:hangingChars="100" w:hanging="220"/>
              <w:rPr>
                <w:rFonts w:asciiTheme="minorEastAsia" w:hAnsiTheme="minorEastAsia" w:cs="Adobe Fangsong Std R"/>
                <w:lang w:eastAsia="ja-JP"/>
              </w:rPr>
            </w:pPr>
            <w:r>
              <w:rPr>
                <w:rFonts w:asciiTheme="minorEastAsia" w:hAnsiTheme="minorEastAsia" w:cs="Adobe Fangsong Std R" w:hint="eastAsia"/>
                <w:lang w:eastAsia="ja-JP"/>
              </w:rPr>
              <w:t>・</w:t>
            </w:r>
            <w:r w:rsidRPr="005633C0">
              <w:rPr>
                <w:rFonts w:asciiTheme="minorEastAsia" w:hAnsiTheme="minorEastAsia" w:cs="Adobe Fangsong Std R" w:hint="eastAsia"/>
                <w:lang w:eastAsia="ja-JP"/>
              </w:rPr>
              <w:t>体制等状況一覧表</w:t>
            </w:r>
            <w:r>
              <w:rPr>
                <w:rFonts w:asciiTheme="minorEastAsia" w:hAnsiTheme="minorEastAsia" w:cs="Adobe Fangsong Std R" w:hint="eastAsia"/>
                <w:lang w:eastAsia="ja-JP"/>
              </w:rPr>
              <w:t>は、最新の加算算定状況を記載してください。</w:t>
            </w:r>
          </w:p>
        </w:tc>
      </w:tr>
    </w:tbl>
    <w:p w14:paraId="469BA47E" w14:textId="77777777" w:rsidR="00C5412E" w:rsidRPr="000F02F2" w:rsidRDefault="00C5412E" w:rsidP="0004345C">
      <w:pPr>
        <w:spacing w:after="0" w:line="293" w:lineRule="exact"/>
        <w:ind w:right="-20"/>
        <w:rPr>
          <w:rFonts w:asciiTheme="minorEastAsia" w:hAnsiTheme="minorEastAsia" w:cs="Adobe Fangsong Std R"/>
          <w:lang w:eastAsia="ja-JP"/>
        </w:rPr>
      </w:pPr>
    </w:p>
    <w:sectPr w:rsidR="00C5412E" w:rsidRPr="000F02F2" w:rsidSect="00142D7C"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4471" w14:textId="77777777" w:rsidR="00D1567F" w:rsidRDefault="00D1567F" w:rsidP="00625D43">
      <w:pPr>
        <w:spacing w:after="0" w:line="240" w:lineRule="auto"/>
      </w:pPr>
      <w:r>
        <w:separator/>
      </w:r>
    </w:p>
  </w:endnote>
  <w:endnote w:type="continuationSeparator" w:id="0">
    <w:p w14:paraId="73F07EAB" w14:textId="77777777" w:rsidR="00D1567F" w:rsidRDefault="00D1567F" w:rsidP="0062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5842" w14:textId="77777777" w:rsidR="00D1567F" w:rsidRDefault="00D1567F" w:rsidP="00625D43">
      <w:pPr>
        <w:spacing w:after="0" w:line="240" w:lineRule="auto"/>
      </w:pPr>
      <w:r>
        <w:separator/>
      </w:r>
    </w:p>
  </w:footnote>
  <w:footnote w:type="continuationSeparator" w:id="0">
    <w:p w14:paraId="38AE153A" w14:textId="77777777" w:rsidR="00D1567F" w:rsidRDefault="00D1567F" w:rsidP="0062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2E"/>
    <w:rsid w:val="000225B1"/>
    <w:rsid w:val="0004345C"/>
    <w:rsid w:val="00044FAC"/>
    <w:rsid w:val="0008626E"/>
    <w:rsid w:val="000C6905"/>
    <w:rsid w:val="000F02F2"/>
    <w:rsid w:val="00142D7C"/>
    <w:rsid w:val="00157D2C"/>
    <w:rsid w:val="001E1ADA"/>
    <w:rsid w:val="00253854"/>
    <w:rsid w:val="002A62F9"/>
    <w:rsid w:val="00555590"/>
    <w:rsid w:val="005700BB"/>
    <w:rsid w:val="00625D43"/>
    <w:rsid w:val="006427A9"/>
    <w:rsid w:val="006A2D02"/>
    <w:rsid w:val="006B61B8"/>
    <w:rsid w:val="00B25431"/>
    <w:rsid w:val="00B77984"/>
    <w:rsid w:val="00C5412E"/>
    <w:rsid w:val="00CA12FE"/>
    <w:rsid w:val="00D1567F"/>
    <w:rsid w:val="00D702D3"/>
    <w:rsid w:val="00E76560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B3B32"/>
  <w15:docId w15:val="{9DA310C4-9BC5-4207-A217-7B45683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D43"/>
  </w:style>
  <w:style w:type="paragraph" w:styleId="a5">
    <w:name w:val="footer"/>
    <w:basedOn w:val="a"/>
    <w:link w:val="a6"/>
    <w:uiPriority w:val="99"/>
    <w:unhideWhenUsed/>
    <w:rsid w:val="00625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D43"/>
  </w:style>
  <w:style w:type="paragraph" w:styleId="a7">
    <w:name w:val="Balloon Text"/>
    <w:basedOn w:val="a"/>
    <w:link w:val="a8"/>
    <w:uiPriority w:val="99"/>
    <w:semiHidden/>
    <w:unhideWhenUsed/>
    <w:rsid w:val="00157D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1451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- 1kisai.doc</vt:lpstr>
    </vt:vector>
  </TitlesOfParts>
  <LinksUpToDate>false</LinksUpToDate>
  <CharactersWithSpaces>1702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2017-10-12T00:00:00Z</vt:filetime>
  </property>
</Properties>
</file>